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47" w:rsidRPr="00350347" w:rsidRDefault="00350347" w:rsidP="0035034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0347">
        <w:rPr>
          <w:rFonts w:ascii="Times New Roman" w:eastAsia="Times New Roman" w:hAnsi="Times New Roman" w:cs="Times New Roman"/>
          <w:b/>
          <w:bCs/>
          <w:kern w:val="36"/>
          <w:sz w:val="48"/>
          <w:szCs w:val="48"/>
        </w:rPr>
        <w:t>Rights Relating to Arrest in India</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i/>
          <w:iCs/>
          <w:sz w:val="24"/>
          <w:szCs w:val="24"/>
        </w:rPr>
        <w:t>June 4th, 2010</w:t>
      </w:r>
      <w:r w:rsidRPr="00350347">
        <w:rPr>
          <w:rFonts w:ascii="Times New Roman" w:eastAsia="Times New Roman" w:hAnsi="Times New Roman" w:cs="Times New Roman"/>
          <w:sz w:val="24"/>
          <w:szCs w:val="24"/>
        </w:rPr>
        <w:t xml:space="preserve"> → </w:t>
      </w:r>
      <w:r w:rsidRPr="00350347">
        <w:rPr>
          <w:rFonts w:ascii="Times New Roman" w:eastAsia="Times New Roman" w:hAnsi="Times New Roman" w:cs="Times New Roman"/>
          <w:i/>
          <w:iCs/>
          <w:sz w:val="24"/>
          <w:szCs w:val="24"/>
        </w:rPr>
        <w:t>9:04 pm</w:t>
      </w:r>
      <w:r w:rsidRPr="00350347">
        <w:rPr>
          <w:rFonts w:ascii="Times New Roman" w:eastAsia="Times New Roman" w:hAnsi="Times New Roman" w:cs="Times New Roman"/>
          <w:sz w:val="24"/>
          <w:szCs w:val="24"/>
        </w:rPr>
        <w:t xml:space="preserve"> @ </w:t>
      </w:r>
      <w:hyperlink r:id="rId5" w:tooltip="Posts by Nikita Anand" w:history="1">
        <w:r w:rsidRPr="00350347">
          <w:rPr>
            <w:rFonts w:ascii="Times New Roman" w:eastAsia="Times New Roman" w:hAnsi="Times New Roman" w:cs="Times New Roman"/>
            <w:i/>
            <w:iCs/>
            <w:color w:val="0000FF"/>
            <w:sz w:val="24"/>
            <w:szCs w:val="24"/>
            <w:u w:val="single"/>
          </w:rPr>
          <w:t>Nikita Anand</w:t>
        </w:r>
      </w:hyperlink>
      <w:r w:rsidRPr="00350347">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238125" cy="238125"/>
            <wp:effectExtent l="19050" t="0" r="9525" b="0"/>
            <wp:docPr id="1" name="Picture 1" descr="http://0.gravatar.com/avatar/820b81021b3f2ebd574079b6c0609505?s=25&amp;d=http%3A%2F%2F0.gravatar.com%2Favatar%2Fad516503a11cd5ca435acc9bb6523536%3Fs%3D25&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gravatar.com/avatar/820b81021b3f2ebd574079b6c0609505?s=25&amp;d=http%3A%2F%2F0.gravatar.com%2Favatar%2Fad516503a11cd5ca435acc9bb6523536%3Fs%3D25&amp;r=G"/>
                    <pic:cNvPicPr>
                      <a:picLocks noChangeAspect="1" noChangeArrowheads="1"/>
                    </pic:cNvPicPr>
                  </pic:nvPicPr>
                  <pic:blipFill>
                    <a:blip r:embed="rId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50347">
        <w:rPr>
          <w:rFonts w:ascii="Times New Roman" w:eastAsia="Times New Roman" w:hAnsi="Times New Roman" w:cs="Times New Roman"/>
          <w:sz w:val="24"/>
          <w:szCs w:val="24"/>
        </w:rPr>
        <w:t xml:space="preserve"> </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hyperlink r:id="rId7" w:anchor="comments" w:history="1">
        <w:r w:rsidRPr="00350347">
          <w:rPr>
            <w:rFonts w:ascii="Times New Roman" w:eastAsia="Times New Roman" w:hAnsi="Times New Roman" w:cs="Times New Roman"/>
            <w:color w:val="0000FF"/>
            <w:sz w:val="24"/>
            <w:szCs w:val="24"/>
            <w:u w:val="single"/>
          </w:rPr>
          <w:t>12</w:t>
        </w:r>
      </w:hyperlink>
      <w:r w:rsidRPr="00350347">
        <w:rPr>
          <w:rFonts w:ascii="Times New Roman" w:eastAsia="Times New Roman" w:hAnsi="Times New Roman" w:cs="Times New Roman"/>
          <w:sz w:val="24"/>
          <w:szCs w:val="24"/>
        </w:rPr>
        <w:t xml:space="preserve"> </w:t>
      </w:r>
    </w:p>
    <w:p w:rsidR="00350347" w:rsidRPr="00350347" w:rsidRDefault="00350347" w:rsidP="00350347">
      <w:pPr>
        <w:spacing w:after="0" w:line="240" w:lineRule="auto"/>
        <w:rPr>
          <w:rFonts w:ascii="Times New Roman" w:eastAsia="Times New Roman" w:hAnsi="Times New Roman" w:cs="Times New Roman"/>
          <w:sz w:val="24"/>
          <w:szCs w:val="24"/>
        </w:rPr>
      </w:pP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2857500"/>
            <wp:effectExtent l="19050" t="0" r="0" b="0"/>
            <wp:docPr id="2" name="Picture 2" descr="arre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est">
                      <a:hlinkClick r:id="rId8"/>
                    </pic:cNvPr>
                    <pic:cNvPicPr>
                      <a:picLocks noChangeAspect="1" noChangeArrowheads="1"/>
                    </pic:cNvPicPr>
                  </pic:nvPicPr>
                  <pic:blipFill>
                    <a:blip r:embed="rId9"/>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350347" w:rsidRPr="00350347" w:rsidRDefault="00350347" w:rsidP="00350347">
      <w:pPr>
        <w:spacing w:before="100" w:beforeAutospacing="1" w:after="240"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i/>
          <w:iCs/>
          <w:sz w:val="24"/>
          <w:szCs w:val="24"/>
        </w:rPr>
        <w:t xml:space="preserve">Every person must be aware of the some basic rights relating to arrest to ensure his/her well being while in custody. </w:t>
      </w:r>
    </w:p>
    <w:p w:rsidR="00350347" w:rsidRPr="00350347" w:rsidRDefault="00350347" w:rsidP="00350347">
      <w:pPr>
        <w:spacing w:before="100" w:beforeAutospacing="1" w:after="100" w:afterAutospacing="1" w:line="240" w:lineRule="auto"/>
        <w:outlineLvl w:val="2"/>
        <w:rPr>
          <w:rFonts w:ascii="Times New Roman" w:eastAsia="Times New Roman" w:hAnsi="Times New Roman" w:cs="Times New Roman"/>
          <w:b/>
          <w:bCs/>
          <w:sz w:val="27"/>
          <w:szCs w:val="27"/>
        </w:rPr>
      </w:pPr>
      <w:r w:rsidRPr="00350347">
        <w:rPr>
          <w:rFonts w:ascii="Times New Roman" w:eastAsia="Times New Roman" w:hAnsi="Times New Roman" w:cs="Times New Roman"/>
          <w:b/>
          <w:bCs/>
          <w:i/>
          <w:iCs/>
          <w:sz w:val="27"/>
          <w:szCs w:val="27"/>
        </w:rPr>
        <w:t>The various Rights granted to a person being arrested by various statutes in India-</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1.</w:t>
      </w:r>
      <w:r w:rsidRPr="00350347">
        <w:rPr>
          <w:rFonts w:ascii="Times New Roman" w:eastAsia="Times New Roman" w:hAnsi="Times New Roman" w:cs="Times New Roman"/>
          <w:b/>
          <w:bCs/>
          <w:sz w:val="24"/>
          <w:szCs w:val="24"/>
        </w:rPr>
        <w:t>The most basic provision relating to arrest has been incorporated in the Article 21 of the Constitution</w:t>
      </w:r>
      <w:r w:rsidRPr="00350347">
        <w:rPr>
          <w:rFonts w:ascii="Times New Roman" w:eastAsia="Times New Roman" w:hAnsi="Times New Roman" w:cs="Times New Roman"/>
          <w:sz w:val="24"/>
          <w:szCs w:val="24"/>
        </w:rPr>
        <w:t xml:space="preserve">. It lays down that no person can be deprived of his/her right to liberty, except </w:t>
      </w:r>
      <w:r w:rsidRPr="00350347">
        <w:rPr>
          <w:rFonts w:ascii="Times New Roman" w:eastAsia="Times New Roman" w:hAnsi="Times New Roman" w:cs="Times New Roman"/>
          <w:b/>
          <w:bCs/>
          <w:sz w:val="24"/>
          <w:szCs w:val="24"/>
        </w:rPr>
        <w:t>in accordance with procedure established by law</w:t>
      </w:r>
      <w:r w:rsidRPr="00350347">
        <w:rPr>
          <w:rFonts w:ascii="Times New Roman" w:eastAsia="Times New Roman" w:hAnsi="Times New Roman" w:cs="Times New Roman"/>
          <w:sz w:val="24"/>
          <w:szCs w:val="24"/>
        </w:rPr>
        <w:t>.</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 xml:space="preserve">2.The arrestee has </w:t>
      </w:r>
      <w:r w:rsidRPr="00350347">
        <w:rPr>
          <w:rFonts w:ascii="Times New Roman" w:eastAsia="Times New Roman" w:hAnsi="Times New Roman" w:cs="Times New Roman"/>
          <w:b/>
          <w:bCs/>
          <w:sz w:val="24"/>
          <w:szCs w:val="24"/>
        </w:rPr>
        <w:t>right to be informed about the full particulars or grounds</w:t>
      </w:r>
      <w:r w:rsidRPr="00350347">
        <w:rPr>
          <w:rFonts w:ascii="Times New Roman" w:eastAsia="Times New Roman" w:hAnsi="Times New Roman" w:cs="Times New Roman"/>
          <w:sz w:val="24"/>
          <w:szCs w:val="24"/>
        </w:rPr>
        <w:t xml:space="preserve"> for the arrest.</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3.The arrestee has right to consult the legal practitioner of his/her choice and to be defended by him.</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 xml:space="preserve">4.The </w:t>
      </w:r>
      <w:r w:rsidRPr="00350347">
        <w:rPr>
          <w:rFonts w:ascii="Times New Roman" w:eastAsia="Times New Roman" w:hAnsi="Times New Roman" w:cs="Times New Roman"/>
          <w:b/>
          <w:bCs/>
          <w:sz w:val="24"/>
          <w:szCs w:val="24"/>
        </w:rPr>
        <w:t>accused must be produced before the nearest magistrate within 24 hours of arrest</w:t>
      </w:r>
      <w:r w:rsidRPr="00350347">
        <w:rPr>
          <w:rFonts w:ascii="Times New Roman" w:eastAsia="Times New Roman" w:hAnsi="Times New Roman" w:cs="Times New Roman"/>
          <w:sz w:val="24"/>
          <w:szCs w:val="24"/>
        </w:rPr>
        <w:t xml:space="preserve"> (The time period excludes the time consumed in travel.)</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lastRenderedPageBreak/>
        <w:t xml:space="preserve">5.The arrestee has </w:t>
      </w:r>
      <w:r w:rsidRPr="00350347">
        <w:rPr>
          <w:rFonts w:ascii="Times New Roman" w:eastAsia="Times New Roman" w:hAnsi="Times New Roman" w:cs="Times New Roman"/>
          <w:b/>
          <w:bCs/>
          <w:sz w:val="24"/>
          <w:szCs w:val="24"/>
        </w:rPr>
        <w:t>right to inform a friend or relative or any other person</w:t>
      </w:r>
      <w:r w:rsidRPr="00350347">
        <w:rPr>
          <w:rFonts w:ascii="Times New Roman" w:eastAsia="Times New Roman" w:hAnsi="Times New Roman" w:cs="Times New Roman"/>
          <w:sz w:val="24"/>
          <w:szCs w:val="24"/>
        </w:rPr>
        <w:t>, who is known to him/her and is likely to take interest in his/her welfare, about his arrest and place where he is being detained.</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 xml:space="preserve">6. A </w:t>
      </w:r>
      <w:r w:rsidRPr="00350347">
        <w:rPr>
          <w:rFonts w:ascii="Times New Roman" w:eastAsia="Times New Roman" w:hAnsi="Times New Roman" w:cs="Times New Roman"/>
          <w:b/>
          <w:bCs/>
          <w:sz w:val="24"/>
          <w:szCs w:val="24"/>
        </w:rPr>
        <w:t xml:space="preserve">woman cannot be arrested before sunrise or after sunset </w:t>
      </w:r>
      <w:r w:rsidRPr="00350347">
        <w:rPr>
          <w:rFonts w:ascii="Times New Roman" w:eastAsia="Times New Roman" w:hAnsi="Times New Roman" w:cs="Times New Roman"/>
          <w:sz w:val="24"/>
          <w:szCs w:val="24"/>
        </w:rPr>
        <w:t>except with prior permission of a magistrate.</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 xml:space="preserve">7.A </w:t>
      </w:r>
      <w:r w:rsidRPr="00350347">
        <w:rPr>
          <w:rFonts w:ascii="Times New Roman" w:eastAsia="Times New Roman" w:hAnsi="Times New Roman" w:cs="Times New Roman"/>
          <w:b/>
          <w:bCs/>
          <w:sz w:val="24"/>
          <w:szCs w:val="24"/>
        </w:rPr>
        <w:t>woman can only be taken into custody in presence of a woman police officer</w:t>
      </w:r>
      <w:r w:rsidRPr="00350347">
        <w:rPr>
          <w:rFonts w:ascii="Times New Roman" w:eastAsia="Times New Roman" w:hAnsi="Times New Roman" w:cs="Times New Roman"/>
          <w:sz w:val="24"/>
          <w:szCs w:val="24"/>
        </w:rPr>
        <w:t xml:space="preserve"> as far as practicable and the arrest must be effected with proper dignity.</w:t>
      </w:r>
    </w:p>
    <w:p w:rsidR="00350347" w:rsidRPr="00350347" w:rsidRDefault="00350347" w:rsidP="00350347">
      <w:pPr>
        <w:spacing w:before="100" w:beforeAutospacing="1" w:after="100" w:afterAutospacing="1" w:line="240" w:lineRule="auto"/>
        <w:rPr>
          <w:rFonts w:ascii="Times New Roman" w:eastAsia="Times New Roman" w:hAnsi="Times New Roman" w:cs="Times New Roman"/>
          <w:sz w:val="24"/>
          <w:szCs w:val="24"/>
        </w:rPr>
      </w:pPr>
      <w:r w:rsidRPr="00350347">
        <w:rPr>
          <w:rFonts w:ascii="Times New Roman" w:eastAsia="Times New Roman" w:hAnsi="Times New Roman" w:cs="Times New Roman"/>
          <w:sz w:val="24"/>
          <w:szCs w:val="24"/>
        </w:rPr>
        <w:t>8.</w:t>
      </w:r>
      <w:r w:rsidRPr="00350347">
        <w:rPr>
          <w:rFonts w:ascii="Times New Roman" w:eastAsia="Times New Roman" w:hAnsi="Times New Roman" w:cs="Times New Roman"/>
          <w:b/>
          <w:bCs/>
          <w:sz w:val="24"/>
          <w:szCs w:val="24"/>
        </w:rPr>
        <w:t>No beatings or force can be administered while arresting a juvenile or a child.</w:t>
      </w:r>
    </w:p>
    <w:p w:rsidR="001F58A9" w:rsidRPr="001F58A9" w:rsidRDefault="001F58A9" w:rsidP="001F58A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F58A9">
        <w:rPr>
          <w:rFonts w:ascii="Times New Roman" w:eastAsia="Times New Roman" w:hAnsi="Times New Roman" w:cs="Times New Roman"/>
          <w:b/>
          <w:bCs/>
          <w:kern w:val="36"/>
          <w:sz w:val="48"/>
          <w:szCs w:val="48"/>
        </w:rPr>
        <w:t>Law Governing Arrest of Women in India</w:t>
      </w:r>
    </w:p>
    <w:p w:rsidR="001F58A9" w:rsidRPr="001F58A9" w:rsidRDefault="001F58A9" w:rsidP="001F58A9">
      <w:p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i/>
          <w:iCs/>
          <w:sz w:val="24"/>
          <w:szCs w:val="24"/>
        </w:rPr>
        <w:t>March 11th, 2011</w:t>
      </w:r>
      <w:r w:rsidRPr="001F58A9">
        <w:rPr>
          <w:rFonts w:ascii="Times New Roman" w:eastAsia="Times New Roman" w:hAnsi="Times New Roman" w:cs="Times New Roman"/>
          <w:sz w:val="24"/>
          <w:szCs w:val="24"/>
        </w:rPr>
        <w:t xml:space="preserve"> → </w:t>
      </w:r>
      <w:r w:rsidRPr="001F58A9">
        <w:rPr>
          <w:rFonts w:ascii="Times New Roman" w:eastAsia="Times New Roman" w:hAnsi="Times New Roman" w:cs="Times New Roman"/>
          <w:i/>
          <w:iCs/>
          <w:sz w:val="24"/>
          <w:szCs w:val="24"/>
        </w:rPr>
        <w:t>11:21 pm</w:t>
      </w:r>
      <w:r w:rsidRPr="001F58A9">
        <w:rPr>
          <w:rFonts w:ascii="Times New Roman" w:eastAsia="Times New Roman" w:hAnsi="Times New Roman" w:cs="Times New Roman"/>
          <w:sz w:val="24"/>
          <w:szCs w:val="24"/>
        </w:rPr>
        <w:t xml:space="preserve"> @ </w:t>
      </w:r>
      <w:hyperlink r:id="rId10" w:tooltip="Posts by Nikita Anand" w:history="1">
        <w:r w:rsidRPr="001F58A9">
          <w:rPr>
            <w:rFonts w:ascii="Times New Roman" w:eastAsia="Times New Roman" w:hAnsi="Times New Roman" w:cs="Times New Roman"/>
            <w:i/>
            <w:iCs/>
            <w:color w:val="0000FF"/>
            <w:sz w:val="24"/>
            <w:szCs w:val="24"/>
            <w:u w:val="single"/>
          </w:rPr>
          <w:t>Nikita Anand</w:t>
        </w:r>
      </w:hyperlink>
      <w:r w:rsidRPr="001F58A9">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238125" cy="238125"/>
            <wp:effectExtent l="19050" t="0" r="9525" b="0"/>
            <wp:docPr id="5" name="Picture 5" descr="http://0.gravatar.com/avatar/820b81021b3f2ebd574079b6c0609505?s=25&amp;d=http%3A%2F%2F0.gravatar.com%2Favatar%2Fad516503a11cd5ca435acc9bb6523536%3Fs%3D25&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0.gravatar.com/avatar/820b81021b3f2ebd574079b6c0609505?s=25&amp;d=http%3A%2F%2F0.gravatar.com%2Favatar%2Fad516503a11cd5ca435acc9bb6523536%3Fs%3D25&amp;r=G"/>
                    <pic:cNvPicPr>
                      <a:picLocks noChangeAspect="1" noChangeArrowheads="1"/>
                    </pic:cNvPicPr>
                  </pic:nvPicPr>
                  <pic:blipFill>
                    <a:blip r:embed="rId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F58A9">
        <w:rPr>
          <w:rFonts w:ascii="Times New Roman" w:eastAsia="Times New Roman" w:hAnsi="Times New Roman" w:cs="Times New Roman"/>
          <w:sz w:val="24"/>
          <w:szCs w:val="24"/>
        </w:rPr>
        <w:t xml:space="preserve"> </w:t>
      </w:r>
    </w:p>
    <w:p w:rsidR="001F58A9" w:rsidRPr="001F58A9" w:rsidRDefault="001F58A9" w:rsidP="001F58A9">
      <w:pPr>
        <w:spacing w:before="100" w:beforeAutospacing="1" w:after="100" w:afterAutospacing="1" w:line="240" w:lineRule="auto"/>
        <w:rPr>
          <w:rFonts w:ascii="Times New Roman" w:eastAsia="Times New Roman" w:hAnsi="Times New Roman" w:cs="Times New Roman"/>
          <w:sz w:val="24"/>
          <w:szCs w:val="24"/>
        </w:rPr>
      </w:pPr>
      <w:hyperlink r:id="rId11" w:anchor="comments" w:history="1">
        <w:r w:rsidRPr="001F58A9">
          <w:rPr>
            <w:rFonts w:ascii="Times New Roman" w:eastAsia="Times New Roman" w:hAnsi="Times New Roman" w:cs="Times New Roman"/>
            <w:color w:val="0000FF"/>
            <w:sz w:val="24"/>
            <w:szCs w:val="24"/>
            <w:u w:val="single"/>
          </w:rPr>
          <w:t>2</w:t>
        </w:r>
      </w:hyperlink>
      <w:r w:rsidRPr="001F58A9">
        <w:rPr>
          <w:rFonts w:ascii="Times New Roman" w:eastAsia="Times New Roman" w:hAnsi="Times New Roman" w:cs="Times New Roman"/>
          <w:sz w:val="24"/>
          <w:szCs w:val="24"/>
        </w:rPr>
        <w:t xml:space="preserve"> </w:t>
      </w:r>
    </w:p>
    <w:p w:rsidR="001F58A9" w:rsidRPr="001F58A9" w:rsidRDefault="001F58A9" w:rsidP="001F58A9">
      <w:pPr>
        <w:spacing w:after="0" w:line="240" w:lineRule="auto"/>
        <w:rPr>
          <w:rFonts w:ascii="Times New Roman" w:eastAsia="Times New Roman" w:hAnsi="Times New Roman" w:cs="Times New Roman"/>
          <w:sz w:val="24"/>
          <w:szCs w:val="24"/>
        </w:rPr>
      </w:pPr>
    </w:p>
    <w:p w:rsidR="001F58A9" w:rsidRPr="001F58A9" w:rsidRDefault="001F58A9" w:rsidP="001F58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847850" cy="2466975"/>
            <wp:effectExtent l="19050" t="0" r="0" b="0"/>
            <wp:docPr id="6" name="Picture 6" descr="http://www.mightylaws.in/wp-content/uploads/woman-arres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ghtylaws.in/wp-content/uploads/woman-arrest.jpg">
                      <a:hlinkClick r:id="rId12"/>
                    </pic:cNvPr>
                    <pic:cNvPicPr>
                      <a:picLocks noChangeAspect="1" noChangeArrowheads="1"/>
                    </pic:cNvPicPr>
                  </pic:nvPicPr>
                  <pic:blipFill>
                    <a:blip r:embed="rId13"/>
                    <a:srcRect/>
                    <a:stretch>
                      <a:fillRect/>
                    </a:stretch>
                  </pic:blipFill>
                  <pic:spPr bwMode="auto">
                    <a:xfrm>
                      <a:off x="0" y="0"/>
                      <a:ext cx="1847850" cy="2466975"/>
                    </a:xfrm>
                    <a:prstGeom prst="rect">
                      <a:avLst/>
                    </a:prstGeom>
                    <a:noFill/>
                    <a:ln w="9525">
                      <a:noFill/>
                      <a:miter lim="800000"/>
                      <a:headEnd/>
                      <a:tailEnd/>
                    </a:ln>
                  </pic:spPr>
                </pic:pic>
              </a:graphicData>
            </a:graphic>
          </wp:inline>
        </w:drawing>
      </w:r>
      <w:r w:rsidRPr="001F58A9">
        <w:rPr>
          <w:rFonts w:ascii="Times New Roman" w:eastAsia="Times New Roman" w:hAnsi="Times New Roman" w:cs="Times New Roman"/>
          <w:sz w:val="24"/>
          <w:szCs w:val="24"/>
        </w:rPr>
        <w:t xml:space="preserve">There have been various cases where modesty of women has been played with on the name of police arrest. Special provisions have been laid down in the Code of Criminal Procedure and guidelines have been formulated by the Supreme Court to put a check on incidences of Police atrocities on women. Following are the laws which govern the arrest of a woman (To know the law relating to arrest applicable to all persons click </w:t>
      </w:r>
      <w:hyperlink r:id="rId14" w:tgtFrame="_blank" w:tooltip="Rights Relating to Arrest in India" w:history="1">
        <w:r w:rsidRPr="001F58A9">
          <w:rPr>
            <w:rFonts w:ascii="Times New Roman" w:eastAsia="Times New Roman" w:hAnsi="Times New Roman" w:cs="Times New Roman"/>
            <w:color w:val="0000FF"/>
            <w:sz w:val="24"/>
            <w:szCs w:val="24"/>
            <w:u w:val="single"/>
          </w:rPr>
          <w:t>here</w:t>
        </w:r>
      </w:hyperlink>
      <w:r w:rsidRPr="001F58A9">
        <w:rPr>
          <w:rFonts w:ascii="Times New Roman" w:eastAsia="Times New Roman" w:hAnsi="Times New Roman" w:cs="Times New Roman"/>
          <w:sz w:val="24"/>
          <w:szCs w:val="24"/>
        </w:rPr>
        <w:t>.)</w:t>
      </w:r>
    </w:p>
    <w:p w:rsidR="001F58A9" w:rsidRPr="001F58A9" w:rsidRDefault="001F58A9" w:rsidP="001F58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No woman can be arrested after the sunset and before sunrise without special permission from the magistrate.</w:t>
      </w:r>
    </w:p>
    <w:p w:rsidR="001F58A9" w:rsidRPr="001F58A9" w:rsidRDefault="001F58A9" w:rsidP="001F58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At least one Female police officer should be present when a woman is being arrested.</w:t>
      </w:r>
    </w:p>
    <w:p w:rsidR="001F58A9" w:rsidRPr="001F58A9" w:rsidRDefault="001F58A9" w:rsidP="001F58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If in a situation a woman needs to be searched then it should be done by another female with strict regard to her decency and modesty.</w:t>
      </w:r>
    </w:p>
    <w:p w:rsidR="001F58A9" w:rsidRPr="001F58A9" w:rsidRDefault="001F58A9" w:rsidP="001F58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An arrested woman should be kept in a lock up exclusively for women which is separated from that of men. If such lock up is not available then they should be kept in a separate room.</w:t>
      </w:r>
    </w:p>
    <w:p w:rsidR="001F58A9" w:rsidRPr="001F58A9" w:rsidRDefault="001F58A9" w:rsidP="001F58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In case the woman is pregnant, physical restraints should be avoided and safety of the foetus should not be compromised in any case.</w:t>
      </w:r>
    </w:p>
    <w:p w:rsidR="001F58A9" w:rsidRPr="001F58A9" w:rsidRDefault="001F58A9" w:rsidP="001F58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If a woman has been arrested for a non-bailable offence of serious nature e.g an offence punishable by death penalty, the court is empowered to grant her bail.</w:t>
      </w:r>
    </w:p>
    <w:p w:rsidR="001F58A9" w:rsidRPr="001F58A9" w:rsidRDefault="001F58A9" w:rsidP="001F58A9">
      <w:p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 </w:t>
      </w:r>
    </w:p>
    <w:p w:rsidR="001F58A9" w:rsidRPr="001F58A9" w:rsidRDefault="001F58A9" w:rsidP="001F58A9">
      <w:pPr>
        <w:spacing w:after="0" w:line="240" w:lineRule="auto"/>
        <w:rPr>
          <w:rFonts w:ascii="Times New Roman" w:eastAsia="Times New Roman" w:hAnsi="Times New Roman" w:cs="Times New Roman"/>
          <w:sz w:val="24"/>
          <w:szCs w:val="24"/>
        </w:rPr>
      </w:pPr>
    </w:p>
    <w:bookmarkStart w:id="0" w:name="fb_share"/>
    <w:p w:rsidR="001F58A9" w:rsidRPr="001F58A9" w:rsidRDefault="001F58A9" w:rsidP="001F58A9">
      <w:pPr>
        <w:spacing w:after="0"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fldChar w:fldCharType="begin"/>
      </w:r>
      <w:r w:rsidRPr="001F58A9">
        <w:rPr>
          <w:rFonts w:ascii="Times New Roman" w:eastAsia="Times New Roman" w:hAnsi="Times New Roman" w:cs="Times New Roman"/>
          <w:sz w:val="24"/>
          <w:szCs w:val="24"/>
        </w:rPr>
        <w:instrText xml:space="preserve"> HYPERLINK "http://www.facebook.com/sharer.php?u=http%3A%2F%2Fwww.mightylaws.in%2F307%2Flaw-governing-arrest-woman-india&amp;t=Woman%20Arrest%20Law%20in%20India%3A%20Made%20easy&amp;src=sp" </w:instrText>
      </w:r>
      <w:r w:rsidRPr="001F58A9">
        <w:rPr>
          <w:rFonts w:ascii="Times New Roman" w:eastAsia="Times New Roman" w:hAnsi="Times New Roman" w:cs="Times New Roman"/>
          <w:sz w:val="24"/>
          <w:szCs w:val="24"/>
        </w:rPr>
        <w:fldChar w:fldCharType="separate"/>
      </w:r>
      <w:r w:rsidRPr="001F58A9">
        <w:rPr>
          <w:rFonts w:ascii="Times New Roman" w:eastAsia="Times New Roman" w:hAnsi="Times New Roman" w:cs="Times New Roman"/>
          <w:color w:val="0000FF"/>
          <w:sz w:val="24"/>
          <w:szCs w:val="24"/>
        </w:rPr>
        <w:t>Share13</w:t>
      </w:r>
      <w:r w:rsidRPr="001F58A9">
        <w:rPr>
          <w:rFonts w:ascii="Times New Roman" w:eastAsia="Times New Roman" w:hAnsi="Times New Roman" w:cs="Times New Roman"/>
          <w:sz w:val="24"/>
          <w:szCs w:val="24"/>
        </w:rPr>
        <w:fldChar w:fldCharType="end"/>
      </w:r>
      <w:bookmarkEnd w:id="0"/>
      <w:r w:rsidRPr="001F58A9">
        <w:rPr>
          <w:rFonts w:ascii="Times New Roman" w:eastAsia="Times New Roman" w:hAnsi="Times New Roman" w:cs="Times New Roman"/>
          <w:sz w:val="24"/>
          <w:szCs w:val="24"/>
        </w:rPr>
        <w:pict/>
      </w:r>
      <w:r w:rsidRPr="001F58A9">
        <w:rPr>
          <w:rFonts w:ascii="Times New Roman" w:eastAsia="Times New Roman" w:hAnsi="Times New Roman" w:cs="Times New Roman"/>
          <w:sz w:val="24"/>
          <w:szCs w:val="24"/>
        </w:rPr>
        <w:t xml:space="preserve"> </w:t>
      </w:r>
    </w:p>
    <w:p w:rsidR="001F58A9" w:rsidRPr="001F58A9" w:rsidRDefault="001F58A9" w:rsidP="001F58A9">
      <w:pPr>
        <w:spacing w:before="100" w:beforeAutospacing="1" w:after="100" w:afterAutospacing="1" w:line="240" w:lineRule="auto"/>
        <w:rPr>
          <w:rFonts w:ascii="Times New Roman" w:eastAsia="Times New Roman" w:hAnsi="Times New Roman" w:cs="Times New Roman"/>
          <w:b/>
          <w:bCs/>
          <w:sz w:val="23"/>
          <w:szCs w:val="23"/>
        </w:rPr>
      </w:pPr>
      <w:r w:rsidRPr="001F58A9">
        <w:rPr>
          <w:rFonts w:ascii="Times New Roman" w:eastAsia="Times New Roman" w:hAnsi="Times New Roman" w:cs="Times New Roman"/>
          <w:sz w:val="24"/>
          <w:szCs w:val="24"/>
        </w:rPr>
        <w:pict/>
      </w:r>
      <w:r w:rsidRPr="001F58A9">
        <w:rPr>
          <w:rFonts w:ascii="Times New Roman" w:eastAsia="Times New Roman" w:hAnsi="Times New Roman" w:cs="Times New Roman"/>
          <w:b/>
          <w:bCs/>
          <w:sz w:val="23"/>
          <w:szCs w:val="23"/>
        </w:rPr>
        <w:t>For Further Reading:</w:t>
      </w:r>
    </w:p>
    <w:p w:rsidR="001F58A9" w:rsidRPr="001F58A9" w:rsidRDefault="001F58A9" w:rsidP="001F58A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ooltip="Rights Relating to Arrest in India" w:history="1">
        <w:r w:rsidRPr="001F58A9">
          <w:rPr>
            <w:rFonts w:ascii="Times New Roman" w:eastAsia="Times New Roman" w:hAnsi="Times New Roman" w:cs="Times New Roman"/>
            <w:color w:val="0000FF"/>
            <w:sz w:val="24"/>
            <w:szCs w:val="24"/>
            <w:u w:val="single"/>
          </w:rPr>
          <w:t>Rights Relating to Arrest in India</w:t>
        </w:r>
      </w:hyperlink>
    </w:p>
    <w:p w:rsidR="001F58A9" w:rsidRPr="001F58A9" w:rsidRDefault="001F58A9" w:rsidP="001F58A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ooltip="Does Law Really Protect? : A Slap on Indian Democracy  Muslim Women (Protection of Rights on Divorce) Act, 1986: A Critical Legal Study" w:history="1">
        <w:r w:rsidRPr="001F58A9">
          <w:rPr>
            <w:rFonts w:ascii="Times New Roman" w:eastAsia="Times New Roman" w:hAnsi="Times New Roman" w:cs="Times New Roman"/>
            <w:color w:val="0000FF"/>
            <w:sz w:val="24"/>
            <w:szCs w:val="24"/>
            <w:u w:val="single"/>
          </w:rPr>
          <w:t>Does Law Really Protect? : A Slap on Indian Democracy Muslim Women (Protection of Rights on Divorce) Act, 1986: A Critical Legal Study</w:t>
        </w:r>
      </w:hyperlink>
    </w:p>
    <w:p w:rsidR="001F58A9" w:rsidRPr="001F58A9" w:rsidRDefault="001F58A9" w:rsidP="001F58A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ooltip="Harass a Women Until She Thorbs: An Approach of Indian Legislature" w:history="1">
        <w:r w:rsidRPr="001F58A9">
          <w:rPr>
            <w:rFonts w:ascii="Times New Roman" w:eastAsia="Times New Roman" w:hAnsi="Times New Roman" w:cs="Times New Roman"/>
            <w:color w:val="0000FF"/>
            <w:sz w:val="24"/>
            <w:szCs w:val="24"/>
            <w:u w:val="single"/>
          </w:rPr>
          <w:t>Harass a Women Until She Thorbs: An Approach of Indian Legislature</w:t>
        </w:r>
      </w:hyperlink>
    </w:p>
    <w:p w:rsidR="001F58A9" w:rsidRPr="001F58A9" w:rsidRDefault="001F58A9" w:rsidP="001F58A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ooltip="Sec 498A of the Indian Penal Code a weapon in the hands of vamps" w:history="1">
        <w:r w:rsidRPr="001F58A9">
          <w:rPr>
            <w:rFonts w:ascii="Times New Roman" w:eastAsia="Times New Roman" w:hAnsi="Times New Roman" w:cs="Times New Roman"/>
            <w:color w:val="0000FF"/>
            <w:sz w:val="24"/>
            <w:szCs w:val="24"/>
            <w:u w:val="single"/>
          </w:rPr>
          <w:t>Sec 498A of the Indian Penal Code a weapon in the hands of vamps</w:t>
        </w:r>
      </w:hyperlink>
    </w:p>
    <w:p w:rsidR="001F58A9" w:rsidRPr="001F58A9" w:rsidRDefault="001F58A9" w:rsidP="001F58A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tooltip="SHE…HE…S/HE: Gender Neutrality with Emphasis on Rape Law" w:history="1">
        <w:r w:rsidRPr="001F58A9">
          <w:rPr>
            <w:rFonts w:ascii="Times New Roman" w:eastAsia="Times New Roman" w:hAnsi="Times New Roman" w:cs="Times New Roman"/>
            <w:color w:val="0000FF"/>
            <w:sz w:val="24"/>
            <w:szCs w:val="24"/>
            <w:u w:val="single"/>
          </w:rPr>
          <w:t>SHE…HE…S/HE: Gender Neutrality with Emphasis on Rape Law</w:t>
        </w:r>
      </w:hyperlink>
    </w:p>
    <w:p w:rsidR="001F58A9" w:rsidRPr="001F58A9" w:rsidRDefault="001F58A9" w:rsidP="001F58A9">
      <w:pPr>
        <w:spacing w:before="100" w:beforeAutospacing="1" w:after="100" w:afterAutospacing="1" w:line="240" w:lineRule="auto"/>
        <w:outlineLvl w:val="2"/>
        <w:rPr>
          <w:rFonts w:ascii="Times New Roman" w:eastAsia="Times New Roman" w:hAnsi="Times New Roman" w:cs="Times New Roman"/>
          <w:b/>
          <w:bCs/>
          <w:sz w:val="27"/>
          <w:szCs w:val="27"/>
        </w:rPr>
      </w:pPr>
      <w:r w:rsidRPr="001F58A9">
        <w:rPr>
          <w:rFonts w:ascii="Times New Roman" w:eastAsia="Times New Roman" w:hAnsi="Times New Roman" w:cs="Times New Roman"/>
          <w:b/>
          <w:bCs/>
          <w:sz w:val="27"/>
          <w:szCs w:val="27"/>
        </w:rPr>
        <w:pict/>
      </w:r>
      <w:r w:rsidRPr="001F58A9">
        <w:rPr>
          <w:rFonts w:ascii="Times New Roman" w:eastAsia="Times New Roman" w:hAnsi="Times New Roman" w:cs="Times New Roman"/>
          <w:b/>
          <w:bCs/>
          <w:sz w:val="27"/>
          <w:szCs w:val="27"/>
        </w:rPr>
        <w:t xml:space="preserve">Related Posts: </w:t>
      </w:r>
    </w:p>
    <w:p w:rsidR="001F58A9" w:rsidRPr="001F58A9" w:rsidRDefault="001F58A9" w:rsidP="001F58A9">
      <w:pPr>
        <w:spacing w:after="0" w:line="240" w:lineRule="auto"/>
        <w:rPr>
          <w:rFonts w:ascii="Times New Roman" w:eastAsia="Times New Roman" w:hAnsi="Times New Roman" w:cs="Times New Roman"/>
          <w:color w:val="0000FF"/>
          <w:sz w:val="24"/>
          <w:szCs w:val="24"/>
          <w:u w:val="single"/>
        </w:rPr>
      </w:pPr>
      <w:r w:rsidRPr="001F58A9">
        <w:rPr>
          <w:rFonts w:ascii="Times New Roman" w:eastAsia="Times New Roman" w:hAnsi="Times New Roman" w:cs="Times New Roman"/>
          <w:sz w:val="24"/>
          <w:szCs w:val="24"/>
        </w:rPr>
        <w:fldChar w:fldCharType="begin"/>
      </w:r>
      <w:r w:rsidRPr="001F58A9">
        <w:rPr>
          <w:rFonts w:ascii="Times New Roman" w:eastAsia="Times New Roman" w:hAnsi="Times New Roman" w:cs="Times New Roman"/>
          <w:sz w:val="24"/>
          <w:szCs w:val="24"/>
        </w:rPr>
        <w:instrText xml:space="preserve"> HYPERLINK "http://www.mightylaws.in/513/blanket-cover-disciplined-forces-misuse-khaki-collar" </w:instrText>
      </w:r>
      <w:r w:rsidRPr="001F58A9">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047750"/>
            <wp:effectExtent l="19050" t="0" r="0" b="0"/>
            <wp:docPr id="10" name="Picture 10" descr="http://imgcdn.nrelate.com/common_wp/default_images/110_110/background-macro-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cdn.nrelate.com/common_wp/default_images/110_110/background-macro-plant.jpg"/>
                    <pic:cNvPicPr>
                      <a:picLocks noChangeAspect="1" noChangeArrowheads="1"/>
                    </pic:cNvPicPr>
                  </pic:nvPicPr>
                  <pic:blipFill>
                    <a:blip r:embed="rId20"/>
                    <a:srcRect/>
                    <a:stretch>
                      <a:fillRect/>
                    </a:stretch>
                  </pic:blipFill>
                  <pic:spPr bwMode="auto">
                    <a:xfrm>
                      <a:off x="0" y="0"/>
                      <a:ext cx="1047750" cy="1047750"/>
                    </a:xfrm>
                    <a:prstGeom prst="rect">
                      <a:avLst/>
                    </a:prstGeom>
                    <a:noFill/>
                    <a:ln w="9525">
                      <a:noFill/>
                      <a:miter lim="800000"/>
                      <a:headEnd/>
                      <a:tailEnd/>
                    </a:ln>
                  </pic:spPr>
                </pic:pic>
              </a:graphicData>
            </a:graphic>
          </wp:inline>
        </w:drawing>
      </w:r>
      <w:r w:rsidRPr="001F58A9">
        <w:rPr>
          <w:rFonts w:ascii="Times New Roman" w:eastAsia="Times New Roman" w:hAnsi="Times New Roman" w:cs="Times New Roman"/>
          <w:color w:val="0000FF"/>
          <w:sz w:val="24"/>
          <w:szCs w:val="24"/>
          <w:u w:val="single"/>
        </w:rPr>
        <w:t>Blanket Cover of Disciplined Forces: Misuse of Khaki Collar</w:t>
      </w:r>
    </w:p>
    <w:p w:rsidR="001F58A9" w:rsidRPr="001F58A9" w:rsidRDefault="001F58A9" w:rsidP="001F58A9">
      <w:pPr>
        <w:spacing w:after="0" w:line="240" w:lineRule="auto"/>
        <w:rPr>
          <w:rFonts w:ascii="Times New Roman" w:eastAsia="Times New Roman" w:hAnsi="Times New Roman" w:cs="Times New Roman"/>
          <w:color w:val="0000FF"/>
          <w:sz w:val="24"/>
          <w:szCs w:val="24"/>
          <w:u w:val="single"/>
        </w:rPr>
      </w:pPr>
      <w:r w:rsidRPr="001F58A9">
        <w:rPr>
          <w:rFonts w:ascii="Times New Roman" w:eastAsia="Times New Roman" w:hAnsi="Times New Roman" w:cs="Times New Roman"/>
          <w:sz w:val="24"/>
          <w:szCs w:val="24"/>
        </w:rPr>
        <w:fldChar w:fldCharType="end"/>
      </w:r>
      <w:r w:rsidRPr="001F58A9">
        <w:rPr>
          <w:rFonts w:ascii="Times New Roman" w:eastAsia="Times New Roman" w:hAnsi="Times New Roman" w:cs="Times New Roman"/>
          <w:sz w:val="24"/>
          <w:szCs w:val="24"/>
        </w:rPr>
        <w:fldChar w:fldCharType="begin"/>
      </w:r>
      <w:r w:rsidRPr="001F58A9">
        <w:rPr>
          <w:rFonts w:ascii="Times New Roman" w:eastAsia="Times New Roman" w:hAnsi="Times New Roman" w:cs="Times New Roman"/>
          <w:sz w:val="24"/>
          <w:szCs w:val="24"/>
        </w:rPr>
        <w:instrText xml:space="preserve"> HYPERLINK "http://www.mightylaws.in/579/sec-498a-indian-penal-code-weapon-hands-vamps" </w:instrText>
      </w:r>
      <w:r w:rsidRPr="001F58A9">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047750"/>
            <wp:effectExtent l="19050" t="0" r="0" b="0"/>
            <wp:docPr id="11" name="Picture 11" descr="http://imgcdn.nrelate.com/common_wp/default_images/110_110/weather-station-robe-south-austr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cdn.nrelate.com/common_wp/default_images/110_110/weather-station-robe-south-australia.jpg"/>
                    <pic:cNvPicPr>
                      <a:picLocks noChangeAspect="1" noChangeArrowheads="1"/>
                    </pic:cNvPicPr>
                  </pic:nvPicPr>
                  <pic:blipFill>
                    <a:blip r:embed="rId21"/>
                    <a:srcRect/>
                    <a:stretch>
                      <a:fillRect/>
                    </a:stretch>
                  </pic:blipFill>
                  <pic:spPr bwMode="auto">
                    <a:xfrm>
                      <a:off x="0" y="0"/>
                      <a:ext cx="1047750" cy="1047750"/>
                    </a:xfrm>
                    <a:prstGeom prst="rect">
                      <a:avLst/>
                    </a:prstGeom>
                    <a:noFill/>
                    <a:ln w="9525">
                      <a:noFill/>
                      <a:miter lim="800000"/>
                      <a:headEnd/>
                      <a:tailEnd/>
                    </a:ln>
                  </pic:spPr>
                </pic:pic>
              </a:graphicData>
            </a:graphic>
          </wp:inline>
        </w:drawing>
      </w:r>
      <w:r w:rsidRPr="001F58A9">
        <w:rPr>
          <w:rFonts w:ascii="Times New Roman" w:eastAsia="Times New Roman" w:hAnsi="Times New Roman" w:cs="Times New Roman"/>
          <w:color w:val="0000FF"/>
          <w:sz w:val="24"/>
          <w:szCs w:val="24"/>
          <w:u w:val="single"/>
        </w:rPr>
        <w:t>Sec 498A of the Indian Penal Code a weapon in the hands of vamps</w:t>
      </w:r>
    </w:p>
    <w:p w:rsidR="001F58A9" w:rsidRPr="001F58A9" w:rsidRDefault="001F58A9" w:rsidP="001F58A9">
      <w:pPr>
        <w:spacing w:after="0" w:line="240" w:lineRule="auto"/>
        <w:rPr>
          <w:rFonts w:ascii="Times New Roman" w:eastAsia="Times New Roman" w:hAnsi="Times New Roman" w:cs="Times New Roman"/>
          <w:color w:val="0000FF"/>
          <w:sz w:val="24"/>
          <w:szCs w:val="24"/>
          <w:u w:val="single"/>
        </w:rPr>
      </w:pPr>
      <w:r w:rsidRPr="001F58A9">
        <w:rPr>
          <w:rFonts w:ascii="Times New Roman" w:eastAsia="Times New Roman" w:hAnsi="Times New Roman" w:cs="Times New Roman"/>
          <w:sz w:val="24"/>
          <w:szCs w:val="24"/>
        </w:rPr>
        <w:fldChar w:fldCharType="end"/>
      </w:r>
      <w:r w:rsidRPr="001F58A9">
        <w:rPr>
          <w:rFonts w:ascii="Times New Roman" w:eastAsia="Times New Roman" w:hAnsi="Times New Roman" w:cs="Times New Roman"/>
          <w:sz w:val="24"/>
          <w:szCs w:val="24"/>
        </w:rPr>
        <w:fldChar w:fldCharType="begin"/>
      </w:r>
      <w:r w:rsidRPr="001F58A9">
        <w:rPr>
          <w:rFonts w:ascii="Times New Roman" w:eastAsia="Times New Roman" w:hAnsi="Times New Roman" w:cs="Times New Roman"/>
          <w:sz w:val="24"/>
          <w:szCs w:val="24"/>
        </w:rPr>
        <w:instrText xml:space="preserve"> HYPERLINK "http://www.mightylaws.in/600/unscrupulous-wives-victimizing-husbands-section-498a" </w:instrText>
      </w:r>
      <w:r w:rsidRPr="001F58A9">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047750"/>
            <wp:effectExtent l="19050" t="0" r="0" b="0"/>
            <wp:docPr id="12" name="Picture 12" descr="http://imgcdn.nrelate.com/common_wp/default_images/110_110/mosaic-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cdn.nrelate.com/common_wp/default_images/110_110/mosaic-detail.jpg"/>
                    <pic:cNvPicPr>
                      <a:picLocks noChangeAspect="1" noChangeArrowheads="1"/>
                    </pic:cNvPicPr>
                  </pic:nvPicPr>
                  <pic:blipFill>
                    <a:blip r:embed="rId22"/>
                    <a:srcRect/>
                    <a:stretch>
                      <a:fillRect/>
                    </a:stretch>
                  </pic:blipFill>
                  <pic:spPr bwMode="auto">
                    <a:xfrm>
                      <a:off x="0" y="0"/>
                      <a:ext cx="1047750" cy="1047750"/>
                    </a:xfrm>
                    <a:prstGeom prst="rect">
                      <a:avLst/>
                    </a:prstGeom>
                    <a:noFill/>
                    <a:ln w="9525">
                      <a:noFill/>
                      <a:miter lim="800000"/>
                      <a:headEnd/>
                      <a:tailEnd/>
                    </a:ln>
                  </pic:spPr>
                </pic:pic>
              </a:graphicData>
            </a:graphic>
          </wp:inline>
        </w:drawing>
      </w:r>
      <w:r w:rsidRPr="001F58A9">
        <w:rPr>
          <w:rFonts w:ascii="Times New Roman" w:eastAsia="Times New Roman" w:hAnsi="Times New Roman" w:cs="Times New Roman"/>
          <w:color w:val="0000FF"/>
          <w:sz w:val="24"/>
          <w:szCs w:val="24"/>
          <w:u w:val="single"/>
        </w:rPr>
        <w:t>Unscrupulous wives “victimizing” Husbands under Section 498A</w:t>
      </w:r>
    </w:p>
    <w:p w:rsidR="001F58A9" w:rsidRPr="001F58A9" w:rsidRDefault="001F58A9" w:rsidP="001F58A9">
      <w:pPr>
        <w:spacing w:after="0" w:line="240" w:lineRule="auto"/>
        <w:rPr>
          <w:rFonts w:ascii="Times New Roman" w:eastAsia="Times New Roman" w:hAnsi="Times New Roman" w:cs="Times New Roman"/>
          <w:color w:val="0000FF"/>
          <w:sz w:val="24"/>
          <w:szCs w:val="24"/>
          <w:u w:val="single"/>
        </w:rPr>
      </w:pPr>
      <w:r w:rsidRPr="001F58A9">
        <w:rPr>
          <w:rFonts w:ascii="Times New Roman" w:eastAsia="Times New Roman" w:hAnsi="Times New Roman" w:cs="Times New Roman"/>
          <w:sz w:val="24"/>
          <w:szCs w:val="24"/>
        </w:rPr>
        <w:fldChar w:fldCharType="end"/>
      </w:r>
      <w:r w:rsidRPr="001F58A9">
        <w:rPr>
          <w:rFonts w:ascii="Times New Roman" w:eastAsia="Times New Roman" w:hAnsi="Times New Roman" w:cs="Times New Roman"/>
          <w:sz w:val="24"/>
          <w:szCs w:val="24"/>
        </w:rPr>
        <w:fldChar w:fldCharType="begin"/>
      </w:r>
      <w:r w:rsidRPr="001F58A9">
        <w:rPr>
          <w:rFonts w:ascii="Times New Roman" w:eastAsia="Times New Roman" w:hAnsi="Times New Roman" w:cs="Times New Roman"/>
          <w:sz w:val="24"/>
          <w:szCs w:val="24"/>
        </w:rPr>
        <w:instrText xml:space="preserve"> HYPERLINK "http://www.mightylaws.in/443/sexual-harassment" </w:instrText>
      </w:r>
      <w:r w:rsidRPr="001F58A9">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047750"/>
            <wp:effectExtent l="19050" t="0" r="0" b="0"/>
            <wp:docPr id="13" name="Picture 13" descr="http://imgcdn.nrelate.com/common_wp/default_images/110_110/background-blue-stri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cdn.nrelate.com/common_wp/default_images/110_110/background-blue-stripes.jpg"/>
                    <pic:cNvPicPr>
                      <a:picLocks noChangeAspect="1" noChangeArrowheads="1"/>
                    </pic:cNvPicPr>
                  </pic:nvPicPr>
                  <pic:blipFill>
                    <a:blip r:embed="rId23"/>
                    <a:srcRect/>
                    <a:stretch>
                      <a:fillRect/>
                    </a:stretch>
                  </pic:blipFill>
                  <pic:spPr bwMode="auto">
                    <a:xfrm>
                      <a:off x="0" y="0"/>
                      <a:ext cx="1047750" cy="1047750"/>
                    </a:xfrm>
                    <a:prstGeom prst="rect">
                      <a:avLst/>
                    </a:prstGeom>
                    <a:noFill/>
                    <a:ln w="9525">
                      <a:noFill/>
                      <a:miter lim="800000"/>
                      <a:headEnd/>
                      <a:tailEnd/>
                    </a:ln>
                  </pic:spPr>
                </pic:pic>
              </a:graphicData>
            </a:graphic>
          </wp:inline>
        </w:drawing>
      </w:r>
      <w:r w:rsidRPr="001F58A9">
        <w:rPr>
          <w:rFonts w:ascii="Times New Roman" w:eastAsia="Times New Roman" w:hAnsi="Times New Roman" w:cs="Times New Roman"/>
          <w:color w:val="0000FF"/>
          <w:sz w:val="24"/>
          <w:szCs w:val="24"/>
          <w:u w:val="single"/>
        </w:rPr>
        <w:t>Sexual Harassment</w:t>
      </w:r>
    </w:p>
    <w:p w:rsidR="001F58A9" w:rsidRPr="001F58A9" w:rsidRDefault="001F58A9" w:rsidP="001F58A9">
      <w:pPr>
        <w:spacing w:after="0"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fldChar w:fldCharType="end"/>
      </w:r>
    </w:p>
    <w:p w:rsidR="001F58A9" w:rsidRPr="001F58A9" w:rsidRDefault="001F58A9" w:rsidP="001F58A9">
      <w:pPr>
        <w:spacing w:after="0"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952500" cy="952500"/>
            <wp:effectExtent l="19050" t="0" r="0" b="0"/>
            <wp:docPr id="15" name="Picture 15" descr="http://0.gravatar.com/avatar/820b81021b3f2ebd574079b6c0609505?s=100&amp;d=http%3A%2F%2F0.gravatar.com%2Favatar%2Fad516503a11cd5ca435acc9bb6523536%3Fs%3D10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0.gravatar.com/avatar/820b81021b3f2ebd574079b6c0609505?s=100&amp;d=http%3A%2F%2F0.gravatar.com%2Favatar%2Fad516503a11cd5ca435acc9bb6523536%3Fs%3D100&amp;r=G"/>
                    <pic:cNvPicPr>
                      <a:picLocks noChangeAspect="1" noChangeArrowheads="1"/>
                    </pic:cNvPicPr>
                  </pic:nvPicPr>
                  <pic:blipFill>
                    <a:blip r:embed="rId24"/>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58A9" w:rsidRPr="001F58A9" w:rsidRDefault="001F58A9" w:rsidP="001F58A9">
      <w:pPr>
        <w:spacing w:before="100" w:beforeAutospacing="1" w:after="100" w:afterAutospacing="1" w:line="240" w:lineRule="auto"/>
        <w:rPr>
          <w:rFonts w:ascii="Times New Roman" w:eastAsia="Times New Roman" w:hAnsi="Times New Roman" w:cs="Times New Roman"/>
          <w:b/>
          <w:bCs/>
          <w:sz w:val="23"/>
          <w:szCs w:val="23"/>
        </w:rPr>
      </w:pPr>
      <w:r w:rsidRPr="001F58A9">
        <w:rPr>
          <w:rFonts w:ascii="Times New Roman" w:eastAsia="Times New Roman" w:hAnsi="Times New Roman" w:cs="Times New Roman"/>
          <w:b/>
          <w:bCs/>
          <w:sz w:val="23"/>
          <w:szCs w:val="23"/>
        </w:rPr>
        <w:t xml:space="preserve">Article by </w:t>
      </w:r>
      <w:hyperlink r:id="rId25" w:tooltip="Posts by Nikita Anand" w:history="1">
        <w:r w:rsidRPr="001F58A9">
          <w:rPr>
            <w:rFonts w:ascii="Times New Roman" w:eastAsia="Times New Roman" w:hAnsi="Times New Roman" w:cs="Times New Roman"/>
            <w:b/>
            <w:bCs/>
            <w:color w:val="0000FF"/>
            <w:sz w:val="23"/>
            <w:u w:val="single"/>
          </w:rPr>
          <w:t>Nikita Anand</w:t>
        </w:r>
      </w:hyperlink>
    </w:p>
    <w:p w:rsidR="001F58A9" w:rsidRPr="001F58A9" w:rsidRDefault="001F58A9" w:rsidP="001F58A9">
      <w:p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i/>
          <w:iCs/>
          <w:sz w:val="24"/>
          <w:szCs w:val="24"/>
        </w:rPr>
        <w:t>Co-Founder &amp; Editor of MightyLaws.in. She is currently pursuing BA.LLB(Hons) from National Law Institute University, Bhopal.</w:t>
      </w:r>
    </w:p>
    <w:p w:rsidR="001F58A9" w:rsidRPr="001F58A9" w:rsidRDefault="001F58A9" w:rsidP="001F58A9">
      <w:pPr>
        <w:spacing w:before="100" w:beforeAutospacing="1" w:after="100" w:afterAutospacing="1"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 xml:space="preserve">Connect with her on </w:t>
      </w:r>
      <w:hyperlink r:id="rId26" w:tgtFrame="_blank" w:history="1">
        <w:r w:rsidRPr="001F58A9">
          <w:rPr>
            <w:rFonts w:ascii="Times New Roman" w:eastAsia="Times New Roman" w:hAnsi="Times New Roman" w:cs="Times New Roman"/>
            <w:b/>
            <w:bCs/>
            <w:color w:val="0000FF"/>
            <w:sz w:val="24"/>
            <w:szCs w:val="24"/>
            <w:u w:val="single"/>
          </w:rPr>
          <w:t>Twitter</w:t>
        </w:r>
      </w:hyperlink>
      <w:r w:rsidRPr="001F58A9">
        <w:rPr>
          <w:rFonts w:ascii="Times New Roman" w:eastAsia="Times New Roman" w:hAnsi="Times New Roman" w:cs="Times New Roman"/>
          <w:sz w:val="24"/>
          <w:szCs w:val="24"/>
        </w:rPr>
        <w:t xml:space="preserve"> and </w:t>
      </w:r>
      <w:hyperlink r:id="rId27" w:tgtFrame="_blank" w:history="1">
        <w:r w:rsidRPr="001F58A9">
          <w:rPr>
            <w:rFonts w:ascii="Times New Roman" w:eastAsia="Times New Roman" w:hAnsi="Times New Roman" w:cs="Times New Roman"/>
            <w:b/>
            <w:bCs/>
            <w:color w:val="0000FF"/>
            <w:sz w:val="24"/>
            <w:szCs w:val="24"/>
            <w:u w:val="single"/>
          </w:rPr>
          <w:t>Facebook</w:t>
        </w:r>
      </w:hyperlink>
      <w:r w:rsidRPr="001F58A9">
        <w:rPr>
          <w:rFonts w:ascii="Times New Roman" w:eastAsia="Times New Roman" w:hAnsi="Times New Roman" w:cs="Times New Roman"/>
          <w:sz w:val="24"/>
          <w:szCs w:val="24"/>
        </w:rPr>
        <w:t>.</w:t>
      </w:r>
    </w:p>
    <w:p w:rsidR="001F58A9" w:rsidRPr="001F58A9" w:rsidRDefault="001F58A9" w:rsidP="001F58A9">
      <w:pPr>
        <w:pBdr>
          <w:bottom w:val="single" w:sz="6" w:space="1" w:color="auto"/>
        </w:pBdr>
        <w:spacing w:after="0" w:line="240" w:lineRule="auto"/>
        <w:jc w:val="center"/>
        <w:rPr>
          <w:rFonts w:ascii="Arial" w:eastAsia="Times New Roman" w:hAnsi="Arial" w:cs="Arial"/>
          <w:vanish/>
          <w:sz w:val="16"/>
          <w:szCs w:val="16"/>
        </w:rPr>
      </w:pPr>
      <w:r w:rsidRPr="001F58A9">
        <w:rPr>
          <w:rFonts w:ascii="Arial" w:eastAsia="Times New Roman" w:hAnsi="Arial" w:cs="Arial"/>
          <w:vanish/>
          <w:sz w:val="16"/>
          <w:szCs w:val="16"/>
        </w:rPr>
        <w:t>Top of Form</w:t>
      </w:r>
    </w:p>
    <w:p w:rsidR="001F58A9" w:rsidRPr="001F58A9" w:rsidRDefault="001F58A9" w:rsidP="001F58A9">
      <w:pPr>
        <w:spacing w:before="100" w:beforeAutospacing="1" w:after="75" w:line="240" w:lineRule="auto"/>
        <w:ind w:left="180"/>
        <w:rPr>
          <w:rFonts w:ascii="Times New Roman" w:eastAsia="Times New Roman" w:hAnsi="Times New Roman" w:cs="Times New Roman"/>
          <w:b/>
          <w:bCs/>
          <w:color w:val="993333"/>
          <w:sz w:val="24"/>
          <w:szCs w:val="24"/>
        </w:rPr>
      </w:pPr>
      <w:r w:rsidRPr="001F58A9">
        <w:rPr>
          <w:rFonts w:ascii="Times New Roman" w:eastAsia="Times New Roman" w:hAnsi="Times New Roman" w:cs="Times New Roman"/>
          <w:b/>
          <w:bCs/>
          <w:color w:val="993333"/>
          <w:sz w:val="24"/>
          <w:szCs w:val="24"/>
        </w:rPr>
        <w:t>Enter your Email Address to Get Similar Articles in your Inbox Free!</w:t>
      </w:r>
    </w:p>
    <w:p w:rsidR="001F58A9" w:rsidRPr="001F58A9" w:rsidRDefault="001F58A9" w:rsidP="001F58A9">
      <w:pPr>
        <w:spacing w:before="100" w:beforeAutospacing="1" w:after="100" w:afterAutospacing="1" w:line="240" w:lineRule="auto"/>
        <w:ind w:left="180"/>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60.75pt;height:18pt" o:ole="">
            <v:imagedata r:id="rId28" o:title=""/>
          </v:shape>
          <w:control r:id="rId29" w:name="DefaultOcxName" w:shapeid="_x0000_i1066"/>
        </w:object>
      </w:r>
      <w:r w:rsidRPr="001F58A9">
        <w:rPr>
          <w:rFonts w:ascii="Times New Roman" w:eastAsia="Times New Roman" w:hAnsi="Times New Roman" w:cs="Times New Roman"/>
          <w:sz w:val="24"/>
          <w:szCs w:val="24"/>
        </w:rPr>
        <w:t>  </w:t>
      </w:r>
      <w:r w:rsidRPr="001F58A9">
        <w:rPr>
          <w:rFonts w:ascii="Times New Roman" w:eastAsia="Times New Roman" w:hAnsi="Times New Roman" w:cs="Times New Roman"/>
          <w:sz w:val="24"/>
          <w:szCs w:val="24"/>
        </w:rPr>
        <w:object w:dxaOrig="1440" w:dyaOrig="1440">
          <v:shape id="_x0000_i1065" type="#_x0000_t75" style="width:1in;height:18pt" o:ole="">
            <v:imagedata r:id="rId30" o:title=""/>
          </v:shape>
          <w:control r:id="rId31" w:name="DefaultOcxName1" w:shapeid="_x0000_i1065"/>
        </w:object>
      </w:r>
      <w:r w:rsidRPr="001F58A9">
        <w:rPr>
          <w:rFonts w:ascii="Times New Roman" w:eastAsia="Times New Roman" w:hAnsi="Times New Roman" w:cs="Times New Roman"/>
          <w:sz w:val="24"/>
          <w:szCs w:val="24"/>
        </w:rPr>
        <w:object w:dxaOrig="1440" w:dyaOrig="1440">
          <v:shape id="_x0000_i1064" type="#_x0000_t75" style="width:1in;height:18pt" o:ole="">
            <v:imagedata r:id="rId32" o:title=""/>
          </v:shape>
          <w:control r:id="rId33" w:name="DefaultOcxName2" w:shapeid="_x0000_i1064"/>
        </w:object>
      </w:r>
      <w:r w:rsidRPr="001F58A9">
        <w:rPr>
          <w:rFonts w:ascii="Times New Roman" w:eastAsia="Times New Roman" w:hAnsi="Times New Roman" w:cs="Times New Roman"/>
          <w:sz w:val="24"/>
          <w:szCs w:val="24"/>
        </w:rPr>
        <w:object w:dxaOrig="1440" w:dyaOrig="1440">
          <v:shape id="_x0000_i1063" type="#_x0000_t75" style="width:49.5pt;height:22.5pt" o:ole="">
            <v:imagedata r:id="rId34" o:title=""/>
          </v:shape>
          <w:control r:id="rId35" w:name="DefaultOcxName3" w:shapeid="_x0000_i1063"/>
        </w:object>
      </w:r>
    </w:p>
    <w:p w:rsidR="001F58A9" w:rsidRPr="001F58A9" w:rsidRDefault="001F58A9" w:rsidP="001F58A9">
      <w:pPr>
        <w:pBdr>
          <w:top w:val="single" w:sz="6" w:space="1" w:color="auto"/>
        </w:pBdr>
        <w:spacing w:after="0" w:line="240" w:lineRule="auto"/>
        <w:jc w:val="center"/>
        <w:rPr>
          <w:rFonts w:ascii="Arial" w:eastAsia="Times New Roman" w:hAnsi="Arial" w:cs="Arial"/>
          <w:vanish/>
          <w:sz w:val="16"/>
          <w:szCs w:val="16"/>
        </w:rPr>
      </w:pPr>
      <w:r w:rsidRPr="001F58A9">
        <w:rPr>
          <w:rFonts w:ascii="Arial" w:eastAsia="Times New Roman" w:hAnsi="Arial" w:cs="Arial"/>
          <w:vanish/>
          <w:sz w:val="16"/>
          <w:szCs w:val="16"/>
        </w:rPr>
        <w:t>Bottom of Form</w:t>
      </w:r>
    </w:p>
    <w:p w:rsidR="001F58A9" w:rsidRPr="001F58A9" w:rsidRDefault="001F58A9" w:rsidP="001F58A9">
      <w:pPr>
        <w:pBdr>
          <w:top w:val="single" w:sz="6" w:space="11" w:color="CCCCCC"/>
          <w:left w:val="single" w:sz="6" w:space="8" w:color="CCCCCC"/>
          <w:bottom w:val="single" w:sz="6" w:space="11" w:color="CCCCCC"/>
          <w:right w:val="single" w:sz="6" w:space="8" w:color="CCCCCC"/>
        </w:pBdr>
        <w:spacing w:after="75" w:line="240" w:lineRule="auto"/>
        <w:ind w:left="180"/>
        <w:rPr>
          <w:rFonts w:ascii="Times New Roman" w:eastAsia="Times New Roman" w:hAnsi="Times New Roman" w:cs="Times New Roman"/>
          <w:i/>
          <w:iCs/>
          <w:sz w:val="24"/>
          <w:szCs w:val="24"/>
        </w:rPr>
      </w:pPr>
      <w:r w:rsidRPr="001F58A9">
        <w:rPr>
          <w:rFonts w:ascii="Times New Roman" w:eastAsia="Times New Roman" w:hAnsi="Times New Roman" w:cs="Times New Roman"/>
          <w:i/>
          <w:iCs/>
          <w:sz w:val="24"/>
          <w:szCs w:val="24"/>
        </w:rPr>
        <w:t xml:space="preserve">MightyLaws is not responsible or liable for the views expressed by the authors. The articles are general information and should not be treated as legal advice. Please read the </w:t>
      </w:r>
      <w:hyperlink r:id="rId36" w:history="1">
        <w:r w:rsidRPr="001F58A9">
          <w:rPr>
            <w:rFonts w:ascii="Times New Roman" w:eastAsia="Times New Roman" w:hAnsi="Times New Roman" w:cs="Times New Roman"/>
            <w:i/>
            <w:iCs/>
            <w:color w:val="0000FF"/>
            <w:sz w:val="24"/>
            <w:szCs w:val="24"/>
            <w:u w:val="single"/>
          </w:rPr>
          <w:t>Disclaimer</w:t>
        </w:r>
      </w:hyperlink>
      <w:r w:rsidRPr="001F58A9">
        <w:rPr>
          <w:rFonts w:ascii="Times New Roman" w:eastAsia="Times New Roman" w:hAnsi="Times New Roman" w:cs="Times New Roman"/>
          <w:i/>
          <w:iCs/>
          <w:sz w:val="24"/>
          <w:szCs w:val="24"/>
        </w:rPr>
        <w:t xml:space="preserve"> for further clarifications.</w:t>
      </w:r>
    </w:p>
    <w:p w:rsidR="001F58A9" w:rsidRPr="001F58A9" w:rsidRDefault="001F58A9" w:rsidP="001F58A9">
      <w:pPr>
        <w:spacing w:after="0" w:line="240" w:lineRule="auto"/>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Tags:  </w:t>
      </w:r>
      <w:hyperlink r:id="rId37" w:history="1">
        <w:r w:rsidRPr="001F58A9">
          <w:rPr>
            <w:rFonts w:ascii="Times New Roman" w:eastAsia="Times New Roman" w:hAnsi="Times New Roman" w:cs="Times New Roman"/>
            <w:i/>
            <w:iCs/>
            <w:color w:val="0000FF"/>
            <w:sz w:val="24"/>
            <w:szCs w:val="24"/>
            <w:u w:val="single"/>
          </w:rPr>
          <w:t>arrest of woman laws</w:t>
        </w:r>
      </w:hyperlink>
      <w:r w:rsidRPr="001F58A9">
        <w:rPr>
          <w:rFonts w:ascii="Times New Roman" w:eastAsia="Times New Roman" w:hAnsi="Times New Roman" w:cs="Times New Roman"/>
          <w:i/>
          <w:iCs/>
          <w:sz w:val="24"/>
          <w:szCs w:val="24"/>
        </w:rPr>
        <w:t xml:space="preserve">, </w:t>
      </w:r>
      <w:hyperlink r:id="rId38" w:history="1">
        <w:r w:rsidRPr="001F58A9">
          <w:rPr>
            <w:rFonts w:ascii="Times New Roman" w:eastAsia="Times New Roman" w:hAnsi="Times New Roman" w:cs="Times New Roman"/>
            <w:i/>
            <w:iCs/>
            <w:color w:val="0000FF"/>
            <w:sz w:val="24"/>
            <w:szCs w:val="24"/>
            <w:u w:val="single"/>
          </w:rPr>
          <w:t>rights of woman when being arrested</w:t>
        </w:r>
      </w:hyperlink>
      <w:r w:rsidRPr="001F58A9">
        <w:rPr>
          <w:rFonts w:ascii="Times New Roman" w:eastAsia="Times New Roman" w:hAnsi="Times New Roman" w:cs="Times New Roman"/>
          <w:i/>
          <w:iCs/>
          <w:sz w:val="24"/>
          <w:szCs w:val="24"/>
        </w:rPr>
        <w:t xml:space="preserve">, </w:t>
      </w:r>
      <w:hyperlink r:id="rId39" w:history="1">
        <w:r w:rsidRPr="001F58A9">
          <w:rPr>
            <w:rFonts w:ascii="Times New Roman" w:eastAsia="Times New Roman" w:hAnsi="Times New Roman" w:cs="Times New Roman"/>
            <w:i/>
            <w:iCs/>
            <w:color w:val="0000FF"/>
            <w:sz w:val="24"/>
            <w:szCs w:val="24"/>
            <w:u w:val="single"/>
          </w:rPr>
          <w:t>woman right on arrest</w:t>
        </w:r>
      </w:hyperlink>
    </w:p>
    <w:p w:rsidR="001F58A9" w:rsidRPr="001F58A9" w:rsidRDefault="001F58A9" w:rsidP="001F58A9">
      <w:pPr>
        <w:spacing w:before="100" w:beforeAutospacing="1" w:after="450" w:line="240" w:lineRule="auto"/>
        <w:rPr>
          <w:rFonts w:ascii="Times New Roman" w:eastAsia="Times New Roman" w:hAnsi="Times New Roman" w:cs="Times New Roman"/>
          <w:b/>
          <w:bCs/>
          <w:sz w:val="26"/>
          <w:szCs w:val="26"/>
        </w:rPr>
      </w:pPr>
      <w:r w:rsidRPr="001F58A9">
        <w:rPr>
          <w:rFonts w:ascii="Times New Roman" w:eastAsia="Times New Roman" w:hAnsi="Times New Roman" w:cs="Times New Roman"/>
          <w:b/>
          <w:bCs/>
          <w:sz w:val="26"/>
          <w:szCs w:val="26"/>
        </w:rPr>
        <w:t>2 Comments → “Law Governing Arrest of Women in India”</w:t>
      </w:r>
    </w:p>
    <w:p w:rsidR="001F58A9" w:rsidRPr="001F58A9" w:rsidRDefault="001F58A9" w:rsidP="001F58A9">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 cy="457200"/>
            <wp:effectExtent l="19050" t="0" r="0" b="0"/>
            <wp:docPr id="16" name="Picture 16" descr="http://1.gravatar.com/avatar/11032656919d28e428b9160482152088?s=48&amp;d=http%3A%2F%2Fwww.mightylaws.in%2Fwp-content%2Fthemes%2Fmightylaws_theme%2Fimages%2Fgravatar.png%3Fs%3D48&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gravatar.com/avatar/11032656919d28e428b9160482152088?s=48&amp;d=http%3A%2F%2Fwww.mightylaws.in%2Fwp-content%2Fthemes%2Fmightylaws_theme%2Fimages%2Fgravatar.png%3Fs%3D48&amp;r=G"/>
                    <pic:cNvPicPr>
                      <a:picLocks noChangeAspect="1" noChangeArrowheads="1"/>
                    </pic:cNvPicPr>
                  </pic:nvPicPr>
                  <pic:blipFill>
                    <a:blip r:embed="rId40"/>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1F58A9" w:rsidRPr="001F58A9" w:rsidRDefault="001F58A9" w:rsidP="001F58A9">
      <w:pPr>
        <w:spacing w:before="100" w:beforeAutospacing="1" w:after="100" w:afterAutospacing="1" w:line="240" w:lineRule="auto"/>
        <w:ind w:left="720"/>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A</w:t>
      </w:r>
    </w:p>
    <w:p w:rsidR="001F58A9" w:rsidRPr="001F58A9" w:rsidRDefault="001F58A9" w:rsidP="001F58A9">
      <w:pPr>
        <w:spacing w:before="100" w:beforeAutospacing="1" w:after="100" w:afterAutospacing="1" w:line="240" w:lineRule="auto"/>
        <w:ind w:left="720"/>
        <w:rPr>
          <w:rFonts w:ascii="Times New Roman" w:eastAsia="Times New Roman" w:hAnsi="Times New Roman" w:cs="Times New Roman"/>
          <w:sz w:val="24"/>
          <w:szCs w:val="24"/>
        </w:rPr>
      </w:pPr>
      <w:r w:rsidRPr="001F58A9">
        <w:rPr>
          <w:rFonts w:ascii="Times New Roman" w:eastAsia="Times New Roman" w:hAnsi="Times New Roman" w:cs="Times New Roman"/>
          <w:sz w:val="20"/>
          <w:szCs w:val="20"/>
        </w:rPr>
        <w:t>5 months ago</w:t>
      </w:r>
    </w:p>
    <w:p w:rsidR="001F58A9" w:rsidRPr="001F58A9" w:rsidRDefault="001F58A9" w:rsidP="001F58A9">
      <w:pPr>
        <w:spacing w:before="100" w:beforeAutospacing="1" w:after="100" w:afterAutospacing="1" w:line="240" w:lineRule="auto"/>
        <w:ind w:left="720"/>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Being a law under-graduate, it is really sad that you put up such faulty information on your website from a fake chain forward. Much as there is need for this law in India, there is no “law” or statute relating to the arrest of women. These are guidelines suggested by NHRC but not Law. Please do not give people a false sense of safety. Section 41 of the CrPC or for that matter the entire chapter in CrPC relating to arrests does not use the word “woman” or “women” even once.</w:t>
      </w:r>
    </w:p>
    <w:p w:rsidR="001F58A9" w:rsidRPr="001F58A9" w:rsidRDefault="001F58A9" w:rsidP="001F58A9">
      <w:pPr>
        <w:spacing w:beforeAutospacing="1" w:after="0" w:afterAutospacing="1" w:line="240" w:lineRule="auto"/>
        <w:ind w:left="720"/>
        <w:rPr>
          <w:rFonts w:ascii="Times New Roman" w:eastAsia="Times New Roman" w:hAnsi="Times New Roman" w:cs="Times New Roman"/>
          <w:sz w:val="24"/>
          <w:szCs w:val="24"/>
        </w:rPr>
      </w:pPr>
      <w:hyperlink r:id="rId41" w:anchor="respond" w:history="1">
        <w:r w:rsidRPr="001F58A9">
          <w:rPr>
            <w:rFonts w:ascii="Times New Roman" w:eastAsia="Times New Roman" w:hAnsi="Times New Roman" w:cs="Times New Roman"/>
            <w:color w:val="0000FF"/>
            <w:sz w:val="24"/>
            <w:szCs w:val="24"/>
            <w:u w:val="single"/>
          </w:rPr>
          <w:t>Reply</w:t>
        </w:r>
      </w:hyperlink>
      <w:r w:rsidRPr="001F58A9">
        <w:rPr>
          <w:rFonts w:ascii="Times New Roman" w:eastAsia="Times New Roman" w:hAnsi="Times New Roman" w:cs="Times New Roman"/>
          <w:sz w:val="24"/>
          <w:szCs w:val="24"/>
        </w:rPr>
        <w:t xml:space="preserve"> </w:t>
      </w:r>
    </w:p>
    <w:p w:rsidR="001F58A9" w:rsidRPr="001F58A9" w:rsidRDefault="001F58A9" w:rsidP="001F58A9">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 cy="457200"/>
            <wp:effectExtent l="19050" t="0" r="0" b="0"/>
            <wp:docPr id="17" name="Picture 17" descr="http://0.gravatar.com/avatar/820b81021b3f2ebd574079b6c0609505?s=48&amp;d=http%3A%2F%2Fwww.mightylaws.in%2Fwp-content%2Fthemes%2Fmightylaws_theme%2Fimages%2Fgravatar.png%3Fs%3D48&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0.gravatar.com/avatar/820b81021b3f2ebd574079b6c0609505?s=48&amp;d=http%3A%2F%2Fwww.mightylaws.in%2Fwp-content%2Fthemes%2Fmightylaws_theme%2Fimages%2Fgravatar.png%3Fs%3D48&amp;r=G"/>
                    <pic:cNvPicPr>
                      <a:picLocks noChangeAspect="1" noChangeArrowheads="1"/>
                    </pic:cNvPicPr>
                  </pic:nvPicPr>
                  <pic:blipFill>
                    <a:blip r:embed="rId4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1F58A9" w:rsidRPr="001F58A9" w:rsidRDefault="001F58A9" w:rsidP="001F58A9">
      <w:pPr>
        <w:spacing w:before="100" w:beforeAutospacing="1" w:after="100" w:afterAutospacing="1" w:line="240" w:lineRule="auto"/>
        <w:ind w:left="1440"/>
        <w:rPr>
          <w:rFonts w:ascii="Times New Roman" w:eastAsia="Times New Roman" w:hAnsi="Times New Roman" w:cs="Times New Roman"/>
          <w:sz w:val="24"/>
          <w:szCs w:val="24"/>
        </w:rPr>
      </w:pPr>
      <w:hyperlink r:id="rId43" w:history="1">
        <w:r w:rsidRPr="001F58A9">
          <w:rPr>
            <w:rFonts w:ascii="Times New Roman" w:eastAsia="Times New Roman" w:hAnsi="Times New Roman" w:cs="Times New Roman"/>
            <w:color w:val="0000FF"/>
            <w:sz w:val="24"/>
            <w:szCs w:val="24"/>
            <w:u w:val="single"/>
          </w:rPr>
          <w:t>Nikita Anand</w:t>
        </w:r>
      </w:hyperlink>
    </w:p>
    <w:p w:rsidR="001F58A9" w:rsidRPr="001F58A9" w:rsidRDefault="001F58A9" w:rsidP="001F58A9">
      <w:pPr>
        <w:spacing w:before="100" w:beforeAutospacing="1" w:after="100" w:afterAutospacing="1" w:line="240" w:lineRule="auto"/>
        <w:ind w:left="1440"/>
        <w:rPr>
          <w:rFonts w:ascii="Times New Roman" w:eastAsia="Times New Roman" w:hAnsi="Times New Roman" w:cs="Times New Roman"/>
          <w:sz w:val="24"/>
          <w:szCs w:val="24"/>
        </w:rPr>
      </w:pPr>
      <w:r w:rsidRPr="001F58A9">
        <w:rPr>
          <w:rFonts w:ascii="Times New Roman" w:eastAsia="Times New Roman" w:hAnsi="Times New Roman" w:cs="Times New Roman"/>
          <w:sz w:val="20"/>
          <w:szCs w:val="20"/>
        </w:rPr>
        <w:t>5 months ago</w:t>
      </w:r>
    </w:p>
    <w:p w:rsidR="001F58A9" w:rsidRPr="001F58A9" w:rsidRDefault="001F58A9" w:rsidP="001F58A9">
      <w:pPr>
        <w:spacing w:before="100" w:beforeAutospacing="1" w:after="100" w:afterAutospacing="1" w:line="240" w:lineRule="auto"/>
        <w:ind w:left="1440"/>
        <w:rPr>
          <w:rFonts w:ascii="Times New Roman" w:eastAsia="Times New Roman" w:hAnsi="Times New Roman" w:cs="Times New Roman"/>
          <w:sz w:val="24"/>
          <w:szCs w:val="24"/>
        </w:rPr>
      </w:pPr>
      <w:r w:rsidRPr="001F58A9">
        <w:rPr>
          <w:rFonts w:ascii="Times New Roman" w:eastAsia="Times New Roman" w:hAnsi="Times New Roman" w:cs="Times New Roman"/>
          <w:sz w:val="24"/>
          <w:szCs w:val="24"/>
        </w:rPr>
        <w:t>Ms./ Mr. A,</w:t>
      </w:r>
      <w:r w:rsidRPr="001F58A9">
        <w:rPr>
          <w:rFonts w:ascii="Times New Roman" w:eastAsia="Times New Roman" w:hAnsi="Times New Roman" w:cs="Times New Roman"/>
          <w:sz w:val="24"/>
          <w:szCs w:val="24"/>
        </w:rPr>
        <w:br/>
        <w:t>Being a citizen of a free country I welcome healthy criticism wholeheartedly. The criticism which I have received from you seems to be a result of half baked knowledge. But I will gladly clarify your doubt.</w:t>
      </w:r>
      <w:r w:rsidRPr="001F58A9">
        <w:rPr>
          <w:rFonts w:ascii="Times New Roman" w:eastAsia="Times New Roman" w:hAnsi="Times New Roman" w:cs="Times New Roman"/>
          <w:sz w:val="24"/>
          <w:szCs w:val="24"/>
        </w:rPr>
        <w:br/>
        <w:t xml:space="preserve">In CrPc, Section 41-60 deals with the law of arrest. You will find most of the laws which I have mentioned here among these provisions but for that you need to give it a reading. </w:t>
      </w:r>
      <w:r w:rsidRPr="001F58A9">
        <w:rPr>
          <w:rFonts w:ascii="Times New Roman" w:eastAsia="Times New Roman" w:hAnsi="Times New Roman" w:cs="Times New Roman"/>
          <w:b/>
          <w:bCs/>
          <w:sz w:val="24"/>
          <w:szCs w:val="24"/>
        </w:rPr>
        <w:t>If you go through them properly you will realize that the provisions relating to arrest of a woman employ the term ‘Female’. Does my information become faulty if I used the word ‘Women’ instead of ‘Females’?</w:t>
      </w:r>
      <w:r w:rsidRPr="001F58A9">
        <w:rPr>
          <w:rFonts w:ascii="Times New Roman" w:eastAsia="Times New Roman" w:hAnsi="Times New Roman" w:cs="Times New Roman"/>
          <w:sz w:val="24"/>
          <w:szCs w:val="24"/>
        </w:rPr>
        <w:br/>
        <w:t>If you have some credible source saying that there is no law/provision whatsoever governing the arrest of women in India, please come forward with it. And, I would also like to know your interpretation of ‘difference between a female and a woman in this context because I see no harm in use of term ‘Woman’ to refer to a ‘female’ for the noble cause of increasing the legal awareness.</w:t>
      </w:r>
    </w:p>
    <w:p w:rsidR="00AD10AD" w:rsidRDefault="00AD10AD"/>
    <w:sectPr w:rsidR="00AD10AD" w:rsidSect="00AD10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5F38"/>
    <w:multiLevelType w:val="multilevel"/>
    <w:tmpl w:val="D87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7E5EE9"/>
    <w:multiLevelType w:val="multilevel"/>
    <w:tmpl w:val="B732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C44DDE"/>
    <w:multiLevelType w:val="multilevel"/>
    <w:tmpl w:val="1DB65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0347"/>
    <w:rsid w:val="001F58A9"/>
    <w:rsid w:val="00350347"/>
    <w:rsid w:val="00AD1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AD"/>
  </w:style>
  <w:style w:type="paragraph" w:styleId="Heading1">
    <w:name w:val="heading 1"/>
    <w:basedOn w:val="Normal"/>
    <w:link w:val="Heading1Char"/>
    <w:uiPriority w:val="9"/>
    <w:qFormat/>
    <w:rsid w:val="003503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03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4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0347"/>
    <w:rPr>
      <w:rFonts w:ascii="Times New Roman" w:eastAsia="Times New Roman" w:hAnsi="Times New Roman" w:cs="Times New Roman"/>
      <w:b/>
      <w:bCs/>
      <w:sz w:val="27"/>
      <w:szCs w:val="27"/>
    </w:rPr>
  </w:style>
  <w:style w:type="paragraph" w:customStyle="1" w:styleId="fl">
    <w:name w:val="fl"/>
    <w:basedOn w:val="Normal"/>
    <w:rsid w:val="003503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0347"/>
    <w:rPr>
      <w:i/>
      <w:iCs/>
    </w:rPr>
  </w:style>
  <w:style w:type="character" w:styleId="Hyperlink">
    <w:name w:val="Hyperlink"/>
    <w:basedOn w:val="DefaultParagraphFont"/>
    <w:uiPriority w:val="99"/>
    <w:semiHidden/>
    <w:unhideWhenUsed/>
    <w:rsid w:val="00350347"/>
    <w:rPr>
      <w:color w:val="0000FF"/>
      <w:u w:val="single"/>
    </w:rPr>
  </w:style>
  <w:style w:type="paragraph" w:customStyle="1" w:styleId="fr">
    <w:name w:val="fr"/>
    <w:basedOn w:val="Normal"/>
    <w:rsid w:val="00350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
    <w:name w:val="comments"/>
    <w:basedOn w:val="DefaultParagraphFont"/>
    <w:rsid w:val="00350347"/>
  </w:style>
  <w:style w:type="paragraph" w:styleId="NormalWeb">
    <w:name w:val="Normal (Web)"/>
    <w:basedOn w:val="Normal"/>
    <w:uiPriority w:val="99"/>
    <w:semiHidden/>
    <w:unhideWhenUsed/>
    <w:rsid w:val="003503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347"/>
    <w:rPr>
      <w:b/>
      <w:bCs/>
    </w:rPr>
  </w:style>
  <w:style w:type="paragraph" w:styleId="BalloonText">
    <w:name w:val="Balloon Text"/>
    <w:basedOn w:val="Normal"/>
    <w:link w:val="BalloonTextChar"/>
    <w:uiPriority w:val="99"/>
    <w:semiHidden/>
    <w:unhideWhenUsed/>
    <w:rsid w:val="00350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347"/>
    <w:rPr>
      <w:rFonts w:ascii="Tahoma" w:hAnsi="Tahoma" w:cs="Tahoma"/>
      <w:sz w:val="16"/>
      <w:szCs w:val="16"/>
    </w:rPr>
  </w:style>
  <w:style w:type="character" w:customStyle="1" w:styleId="fbconnectbuttontext">
    <w:name w:val="fbconnectbutton_text"/>
    <w:basedOn w:val="DefaultParagraphFont"/>
    <w:rsid w:val="001F58A9"/>
  </w:style>
  <w:style w:type="character" w:customStyle="1" w:styleId="fbsharecountinner">
    <w:name w:val="fb_share_count_inner"/>
    <w:basedOn w:val="DefaultParagraphFont"/>
    <w:rsid w:val="001F58A9"/>
  </w:style>
  <w:style w:type="character" w:customStyle="1" w:styleId="nrposttitle">
    <w:name w:val="nr_post_title"/>
    <w:basedOn w:val="DefaultParagraphFont"/>
    <w:rsid w:val="001F58A9"/>
  </w:style>
  <w:style w:type="paragraph" w:styleId="z-TopofForm">
    <w:name w:val="HTML Top of Form"/>
    <w:basedOn w:val="Normal"/>
    <w:next w:val="Normal"/>
    <w:link w:val="z-TopofFormChar"/>
    <w:hidden/>
    <w:uiPriority w:val="99"/>
    <w:semiHidden/>
    <w:unhideWhenUsed/>
    <w:rsid w:val="001F58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58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F58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F58A9"/>
    <w:rPr>
      <w:rFonts w:ascii="Arial" w:eastAsia="Times New Roman" w:hAnsi="Arial" w:cs="Arial"/>
      <w:vanish/>
      <w:sz w:val="16"/>
      <w:szCs w:val="16"/>
    </w:rPr>
  </w:style>
  <w:style w:type="paragraph" w:customStyle="1" w:styleId="authorcomment">
    <w:name w:val="authorcomment"/>
    <w:basedOn w:val="Normal"/>
    <w:rsid w:val="001F5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reply">
    <w:name w:val="comm-reply"/>
    <w:basedOn w:val="DefaultParagraphFont"/>
    <w:rsid w:val="001F58A9"/>
  </w:style>
</w:styles>
</file>

<file path=word/webSettings.xml><?xml version="1.0" encoding="utf-8"?>
<w:webSettings xmlns:r="http://schemas.openxmlformats.org/officeDocument/2006/relationships" xmlns:w="http://schemas.openxmlformats.org/wordprocessingml/2006/main">
  <w:divs>
    <w:div w:id="597907753">
      <w:bodyDiv w:val="1"/>
      <w:marLeft w:val="0"/>
      <w:marRight w:val="0"/>
      <w:marTop w:val="0"/>
      <w:marBottom w:val="0"/>
      <w:divBdr>
        <w:top w:val="none" w:sz="0" w:space="0" w:color="auto"/>
        <w:left w:val="none" w:sz="0" w:space="0" w:color="auto"/>
        <w:bottom w:val="none" w:sz="0" w:space="0" w:color="auto"/>
        <w:right w:val="none" w:sz="0" w:space="0" w:color="auto"/>
      </w:divBdr>
      <w:divsChild>
        <w:div w:id="546259287">
          <w:marLeft w:val="0"/>
          <w:marRight w:val="0"/>
          <w:marTop w:val="0"/>
          <w:marBottom w:val="0"/>
          <w:divBdr>
            <w:top w:val="none" w:sz="0" w:space="0" w:color="auto"/>
            <w:left w:val="none" w:sz="0" w:space="0" w:color="auto"/>
            <w:bottom w:val="none" w:sz="0" w:space="0" w:color="auto"/>
            <w:right w:val="none" w:sz="0" w:space="0" w:color="auto"/>
          </w:divBdr>
          <w:divsChild>
            <w:div w:id="1583178237">
              <w:marLeft w:val="0"/>
              <w:marRight w:val="0"/>
              <w:marTop w:val="0"/>
              <w:marBottom w:val="0"/>
              <w:divBdr>
                <w:top w:val="none" w:sz="0" w:space="0" w:color="auto"/>
                <w:left w:val="none" w:sz="0" w:space="0" w:color="auto"/>
                <w:bottom w:val="none" w:sz="0" w:space="0" w:color="auto"/>
                <w:right w:val="none" w:sz="0" w:space="0" w:color="auto"/>
              </w:divBdr>
            </w:div>
            <w:div w:id="625699902">
              <w:marLeft w:val="0"/>
              <w:marRight w:val="0"/>
              <w:marTop w:val="0"/>
              <w:marBottom w:val="0"/>
              <w:divBdr>
                <w:top w:val="none" w:sz="0" w:space="0" w:color="auto"/>
                <w:left w:val="none" w:sz="0" w:space="0" w:color="auto"/>
                <w:bottom w:val="none" w:sz="0" w:space="0" w:color="auto"/>
                <w:right w:val="none" w:sz="0" w:space="0" w:color="auto"/>
              </w:divBdr>
              <w:divsChild>
                <w:div w:id="988942782">
                  <w:marLeft w:val="0"/>
                  <w:marRight w:val="0"/>
                  <w:marTop w:val="0"/>
                  <w:marBottom w:val="0"/>
                  <w:divBdr>
                    <w:top w:val="none" w:sz="0" w:space="0" w:color="auto"/>
                    <w:left w:val="none" w:sz="0" w:space="0" w:color="auto"/>
                    <w:bottom w:val="none" w:sz="0" w:space="0" w:color="auto"/>
                    <w:right w:val="none" w:sz="0" w:space="0" w:color="auto"/>
                  </w:divBdr>
                </w:div>
              </w:divsChild>
            </w:div>
            <w:div w:id="768741407">
              <w:marLeft w:val="0"/>
              <w:marRight w:val="0"/>
              <w:marTop w:val="0"/>
              <w:marBottom w:val="0"/>
              <w:divBdr>
                <w:top w:val="none" w:sz="0" w:space="0" w:color="auto"/>
                <w:left w:val="none" w:sz="0" w:space="0" w:color="auto"/>
                <w:bottom w:val="none" w:sz="0" w:space="0" w:color="auto"/>
                <w:right w:val="none" w:sz="0" w:space="0" w:color="auto"/>
              </w:divBdr>
            </w:div>
            <w:div w:id="1720013066">
              <w:marLeft w:val="0"/>
              <w:marRight w:val="0"/>
              <w:marTop w:val="0"/>
              <w:marBottom w:val="0"/>
              <w:divBdr>
                <w:top w:val="none" w:sz="0" w:space="0" w:color="auto"/>
                <w:left w:val="none" w:sz="0" w:space="0" w:color="auto"/>
                <w:bottom w:val="none" w:sz="0" w:space="0" w:color="auto"/>
                <w:right w:val="none" w:sz="0" w:space="0" w:color="auto"/>
              </w:divBdr>
            </w:div>
            <w:div w:id="676886445">
              <w:marLeft w:val="0"/>
              <w:marRight w:val="0"/>
              <w:marTop w:val="0"/>
              <w:marBottom w:val="0"/>
              <w:divBdr>
                <w:top w:val="none" w:sz="0" w:space="0" w:color="auto"/>
                <w:left w:val="none" w:sz="0" w:space="0" w:color="auto"/>
                <w:bottom w:val="none" w:sz="0" w:space="0" w:color="auto"/>
                <w:right w:val="none" w:sz="0" w:space="0" w:color="auto"/>
              </w:divBdr>
              <w:divsChild>
                <w:div w:id="1269237051">
                  <w:marLeft w:val="0"/>
                  <w:marRight w:val="0"/>
                  <w:marTop w:val="0"/>
                  <w:marBottom w:val="0"/>
                  <w:divBdr>
                    <w:top w:val="none" w:sz="0" w:space="0" w:color="auto"/>
                    <w:left w:val="none" w:sz="0" w:space="0" w:color="auto"/>
                    <w:bottom w:val="none" w:sz="0" w:space="0" w:color="auto"/>
                    <w:right w:val="none" w:sz="0" w:space="0" w:color="auto"/>
                  </w:divBdr>
                </w:div>
              </w:divsChild>
            </w:div>
            <w:div w:id="1121992634">
              <w:marLeft w:val="0"/>
              <w:marRight w:val="0"/>
              <w:marTop w:val="0"/>
              <w:marBottom w:val="0"/>
              <w:divBdr>
                <w:top w:val="none" w:sz="0" w:space="0" w:color="auto"/>
                <w:left w:val="none" w:sz="0" w:space="0" w:color="auto"/>
                <w:bottom w:val="none" w:sz="0" w:space="0" w:color="auto"/>
                <w:right w:val="none" w:sz="0" w:space="0" w:color="auto"/>
              </w:divBdr>
              <w:divsChild>
                <w:div w:id="1104887063">
                  <w:marLeft w:val="0"/>
                  <w:marRight w:val="0"/>
                  <w:marTop w:val="0"/>
                  <w:marBottom w:val="0"/>
                  <w:divBdr>
                    <w:top w:val="none" w:sz="0" w:space="0" w:color="auto"/>
                    <w:left w:val="none" w:sz="0" w:space="0" w:color="auto"/>
                    <w:bottom w:val="none" w:sz="0" w:space="0" w:color="auto"/>
                    <w:right w:val="none" w:sz="0" w:space="0" w:color="auto"/>
                  </w:divBdr>
                  <w:divsChild>
                    <w:div w:id="17400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6045">
              <w:marLeft w:val="0"/>
              <w:marRight w:val="0"/>
              <w:marTop w:val="0"/>
              <w:marBottom w:val="0"/>
              <w:divBdr>
                <w:top w:val="none" w:sz="0" w:space="0" w:color="auto"/>
                <w:left w:val="none" w:sz="0" w:space="0" w:color="auto"/>
                <w:bottom w:val="none" w:sz="0" w:space="0" w:color="auto"/>
                <w:right w:val="none" w:sz="0" w:space="0" w:color="auto"/>
              </w:divBdr>
              <w:divsChild>
                <w:div w:id="150218512">
                  <w:marLeft w:val="0"/>
                  <w:marRight w:val="0"/>
                  <w:marTop w:val="0"/>
                  <w:marBottom w:val="0"/>
                  <w:divBdr>
                    <w:top w:val="none" w:sz="0" w:space="0" w:color="auto"/>
                    <w:left w:val="none" w:sz="0" w:space="0" w:color="auto"/>
                    <w:bottom w:val="none" w:sz="0" w:space="0" w:color="auto"/>
                    <w:right w:val="none" w:sz="0" w:space="0" w:color="auto"/>
                  </w:divBdr>
                  <w:divsChild>
                    <w:div w:id="17138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4065">
          <w:marLeft w:val="0"/>
          <w:marRight w:val="0"/>
          <w:marTop w:val="0"/>
          <w:marBottom w:val="0"/>
          <w:divBdr>
            <w:top w:val="none" w:sz="0" w:space="0" w:color="auto"/>
            <w:left w:val="none" w:sz="0" w:space="0" w:color="auto"/>
            <w:bottom w:val="none" w:sz="0" w:space="0" w:color="auto"/>
            <w:right w:val="none" w:sz="0" w:space="0" w:color="auto"/>
          </w:divBdr>
          <w:divsChild>
            <w:div w:id="1760982359">
              <w:marLeft w:val="0"/>
              <w:marRight w:val="0"/>
              <w:marTop w:val="0"/>
              <w:marBottom w:val="0"/>
              <w:divBdr>
                <w:top w:val="none" w:sz="0" w:space="0" w:color="auto"/>
                <w:left w:val="none" w:sz="0" w:space="0" w:color="auto"/>
                <w:bottom w:val="none" w:sz="0" w:space="0" w:color="auto"/>
                <w:right w:val="none" w:sz="0" w:space="0" w:color="auto"/>
              </w:divBdr>
              <w:divsChild>
                <w:div w:id="1427530342">
                  <w:marLeft w:val="0"/>
                  <w:marRight w:val="0"/>
                  <w:marTop w:val="0"/>
                  <w:marBottom w:val="0"/>
                  <w:divBdr>
                    <w:top w:val="none" w:sz="0" w:space="0" w:color="auto"/>
                    <w:left w:val="none" w:sz="0" w:space="0" w:color="auto"/>
                    <w:bottom w:val="none" w:sz="0" w:space="0" w:color="auto"/>
                    <w:right w:val="none" w:sz="0" w:space="0" w:color="auto"/>
                  </w:divBdr>
                  <w:divsChild>
                    <w:div w:id="594705899">
                      <w:marLeft w:val="0"/>
                      <w:marRight w:val="0"/>
                      <w:marTop w:val="0"/>
                      <w:marBottom w:val="0"/>
                      <w:divBdr>
                        <w:top w:val="none" w:sz="0" w:space="0" w:color="auto"/>
                        <w:left w:val="none" w:sz="0" w:space="0" w:color="auto"/>
                        <w:bottom w:val="none" w:sz="0" w:space="0" w:color="auto"/>
                        <w:right w:val="none" w:sz="0" w:space="0" w:color="auto"/>
                      </w:divBdr>
                    </w:div>
                  </w:divsChild>
                </w:div>
                <w:div w:id="298265376">
                  <w:marLeft w:val="0"/>
                  <w:marRight w:val="0"/>
                  <w:marTop w:val="0"/>
                  <w:marBottom w:val="0"/>
                  <w:divBdr>
                    <w:top w:val="none" w:sz="0" w:space="0" w:color="auto"/>
                    <w:left w:val="none" w:sz="0" w:space="0" w:color="auto"/>
                    <w:bottom w:val="none" w:sz="0" w:space="0" w:color="auto"/>
                    <w:right w:val="none" w:sz="0" w:space="0" w:color="auto"/>
                  </w:divBdr>
                </w:div>
                <w:div w:id="1649044704">
                  <w:marLeft w:val="0"/>
                  <w:marRight w:val="0"/>
                  <w:marTop w:val="0"/>
                  <w:marBottom w:val="0"/>
                  <w:divBdr>
                    <w:top w:val="none" w:sz="0" w:space="0" w:color="auto"/>
                    <w:left w:val="none" w:sz="0" w:space="0" w:color="auto"/>
                    <w:bottom w:val="none" w:sz="0" w:space="0" w:color="auto"/>
                    <w:right w:val="none" w:sz="0" w:space="0" w:color="auto"/>
                  </w:divBdr>
                  <w:divsChild>
                    <w:div w:id="1837499672">
                      <w:marLeft w:val="0"/>
                      <w:marRight w:val="0"/>
                      <w:marTop w:val="0"/>
                      <w:marBottom w:val="0"/>
                      <w:divBdr>
                        <w:top w:val="none" w:sz="0" w:space="0" w:color="auto"/>
                        <w:left w:val="none" w:sz="0" w:space="0" w:color="auto"/>
                        <w:bottom w:val="none" w:sz="0" w:space="0" w:color="auto"/>
                        <w:right w:val="none" w:sz="0" w:space="0" w:color="auto"/>
                      </w:divBdr>
                    </w:div>
                  </w:divsChild>
                </w:div>
                <w:div w:id="20682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24570">
      <w:bodyDiv w:val="1"/>
      <w:marLeft w:val="0"/>
      <w:marRight w:val="0"/>
      <w:marTop w:val="0"/>
      <w:marBottom w:val="0"/>
      <w:divBdr>
        <w:top w:val="none" w:sz="0" w:space="0" w:color="auto"/>
        <w:left w:val="none" w:sz="0" w:space="0" w:color="auto"/>
        <w:bottom w:val="none" w:sz="0" w:space="0" w:color="auto"/>
        <w:right w:val="none" w:sz="0" w:space="0" w:color="auto"/>
      </w:divBdr>
      <w:divsChild>
        <w:div w:id="1577739323">
          <w:marLeft w:val="0"/>
          <w:marRight w:val="0"/>
          <w:marTop w:val="0"/>
          <w:marBottom w:val="0"/>
          <w:divBdr>
            <w:top w:val="none" w:sz="0" w:space="0" w:color="auto"/>
            <w:left w:val="none" w:sz="0" w:space="0" w:color="auto"/>
            <w:bottom w:val="none" w:sz="0" w:space="0" w:color="auto"/>
            <w:right w:val="none" w:sz="0" w:space="0" w:color="auto"/>
          </w:divBdr>
        </w:div>
        <w:div w:id="671370320">
          <w:marLeft w:val="0"/>
          <w:marRight w:val="0"/>
          <w:marTop w:val="0"/>
          <w:marBottom w:val="0"/>
          <w:divBdr>
            <w:top w:val="none" w:sz="0" w:space="0" w:color="auto"/>
            <w:left w:val="none" w:sz="0" w:space="0" w:color="auto"/>
            <w:bottom w:val="none" w:sz="0" w:space="0" w:color="auto"/>
            <w:right w:val="none" w:sz="0" w:space="0" w:color="auto"/>
          </w:divBdr>
          <w:divsChild>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80612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ghtylaws.in/wp-content/uploads/arrest.jpg" TargetMode="External"/><Relationship Id="rId13" Type="http://schemas.openxmlformats.org/officeDocument/2006/relationships/image" Target="media/image3.jpeg"/><Relationship Id="rId18" Type="http://schemas.openxmlformats.org/officeDocument/2006/relationships/hyperlink" Target="http://www.mightylaws.in/579/sec-498a-indian-penal-code-weapon-hands-vamps" TargetMode="External"/><Relationship Id="rId26" Type="http://schemas.openxmlformats.org/officeDocument/2006/relationships/hyperlink" Target="http://twitter.com/nikitaanand89" TargetMode="External"/><Relationship Id="rId39" Type="http://schemas.openxmlformats.org/officeDocument/2006/relationships/hyperlink" Target="http://www.mightylaws.in/tag/woman-right-on-arrest"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image" Target="media/image12.wmf"/><Relationship Id="rId42" Type="http://schemas.openxmlformats.org/officeDocument/2006/relationships/image" Target="media/image14.jpeg"/><Relationship Id="rId7" Type="http://schemas.openxmlformats.org/officeDocument/2006/relationships/hyperlink" Target="http://www.mightylaws.in/133/rights-relating-arrest-india" TargetMode="External"/><Relationship Id="rId12" Type="http://schemas.openxmlformats.org/officeDocument/2006/relationships/hyperlink" Target="http://www.mightylaws.in/wp-content/uploads/woman-arrest.jpg" TargetMode="External"/><Relationship Id="rId17" Type="http://schemas.openxmlformats.org/officeDocument/2006/relationships/hyperlink" Target="http://www.mightylaws.in/720/harass-women-thorbs-approach-indian-legislature" TargetMode="External"/><Relationship Id="rId25" Type="http://schemas.openxmlformats.org/officeDocument/2006/relationships/hyperlink" Target="http://www.mightylaws.in/author/nikit1" TargetMode="External"/><Relationship Id="rId33" Type="http://schemas.openxmlformats.org/officeDocument/2006/relationships/control" Target="activeX/activeX3.xml"/><Relationship Id="rId38" Type="http://schemas.openxmlformats.org/officeDocument/2006/relationships/hyperlink" Target="http://www.mightylaws.in/tag/rights-of-woman-when-being-arrested" TargetMode="External"/><Relationship Id="rId2" Type="http://schemas.openxmlformats.org/officeDocument/2006/relationships/styles" Target="styles.xml"/><Relationship Id="rId16" Type="http://schemas.openxmlformats.org/officeDocument/2006/relationships/hyperlink" Target="http://www.mightylaws.in/722/law-protect-slap-indian-democracy-muslim-women-protection-rights-divorce-act-1986-critical-legal-study" TargetMode="External"/><Relationship Id="rId20" Type="http://schemas.openxmlformats.org/officeDocument/2006/relationships/image" Target="media/image4.jpeg"/><Relationship Id="rId29" Type="http://schemas.openxmlformats.org/officeDocument/2006/relationships/control" Target="activeX/activeX1.xml"/><Relationship Id="rId41" Type="http://schemas.openxmlformats.org/officeDocument/2006/relationships/hyperlink" Target="http://www.mightylaws.in/307/law-governing-arrest-woman-india?replytocom=204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ightylaws.in/307/law-governing-arrest-woman-india" TargetMode="External"/><Relationship Id="rId24" Type="http://schemas.openxmlformats.org/officeDocument/2006/relationships/image" Target="media/image8.jpeg"/><Relationship Id="rId32" Type="http://schemas.openxmlformats.org/officeDocument/2006/relationships/image" Target="media/image11.wmf"/><Relationship Id="rId37" Type="http://schemas.openxmlformats.org/officeDocument/2006/relationships/hyperlink" Target="http://www.mightylaws.in/tag/arrest-of-woman-laws" TargetMode="External"/><Relationship Id="rId40" Type="http://schemas.openxmlformats.org/officeDocument/2006/relationships/image" Target="media/image13.png"/><Relationship Id="rId45" Type="http://schemas.openxmlformats.org/officeDocument/2006/relationships/theme" Target="theme/theme1.xml"/><Relationship Id="rId5" Type="http://schemas.openxmlformats.org/officeDocument/2006/relationships/hyperlink" Target="http://www.mightylaws.in/author/nikit1" TargetMode="External"/><Relationship Id="rId15" Type="http://schemas.openxmlformats.org/officeDocument/2006/relationships/hyperlink" Target="http://www.mightylaws.in/133/rights-relating-arrest-india" TargetMode="External"/><Relationship Id="rId23" Type="http://schemas.openxmlformats.org/officeDocument/2006/relationships/image" Target="media/image7.jpeg"/><Relationship Id="rId28" Type="http://schemas.openxmlformats.org/officeDocument/2006/relationships/image" Target="media/image9.wmf"/><Relationship Id="rId36" Type="http://schemas.openxmlformats.org/officeDocument/2006/relationships/hyperlink" Target="http://www.mightylaws.in/disclaimer" TargetMode="External"/><Relationship Id="rId10" Type="http://schemas.openxmlformats.org/officeDocument/2006/relationships/hyperlink" Target="http://www.mightylaws.in/author/nikit1" TargetMode="External"/><Relationship Id="rId19" Type="http://schemas.openxmlformats.org/officeDocument/2006/relationships/hyperlink" Target="http://www.mightylaws.in/385/sheheshe-gender-neutrality-emphasis-rape-law" TargetMode="External"/><Relationship Id="rId31" Type="http://schemas.openxmlformats.org/officeDocument/2006/relationships/control" Target="activeX/activeX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mightylaws.in/133/rights-relating-arrest-india" TargetMode="External"/><Relationship Id="rId22" Type="http://schemas.openxmlformats.org/officeDocument/2006/relationships/image" Target="media/image6.jpeg"/><Relationship Id="rId27" Type="http://schemas.openxmlformats.org/officeDocument/2006/relationships/hyperlink" Target="http://facebook.com/nikitaanand89" TargetMode="External"/><Relationship Id="rId30" Type="http://schemas.openxmlformats.org/officeDocument/2006/relationships/image" Target="media/image10.wmf"/><Relationship Id="rId35" Type="http://schemas.openxmlformats.org/officeDocument/2006/relationships/control" Target="activeX/activeX4.xml"/><Relationship Id="rId43" Type="http://schemas.openxmlformats.org/officeDocument/2006/relationships/hyperlink" Target="http://www.mightylaws.i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kulwinder</dc:creator>
  <cp:keywords/>
  <dc:description/>
  <cp:lastModifiedBy>kulwinder</cp:lastModifiedBy>
  <cp:revision>2</cp:revision>
  <dcterms:created xsi:type="dcterms:W3CDTF">2011-09-15T10:01:00Z</dcterms:created>
  <dcterms:modified xsi:type="dcterms:W3CDTF">2011-09-15T10:07:00Z</dcterms:modified>
</cp:coreProperties>
</file>